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52" w:rsidRPr="003A2E52" w:rsidRDefault="003A2E52" w:rsidP="003A2E52">
      <w:pPr>
        <w:jc w:val="center"/>
      </w:pPr>
      <w:r w:rsidRPr="003A2E52">
        <w:t>Jegyzőkönyv</w:t>
      </w:r>
    </w:p>
    <w:p w:rsidR="003A2E52" w:rsidRPr="003A2E52" w:rsidRDefault="003A2E52" w:rsidP="00E54E2F">
      <w:pPr>
        <w:jc w:val="both"/>
      </w:pPr>
    </w:p>
    <w:p w:rsidR="003A2E52" w:rsidRPr="003A2E52" w:rsidRDefault="003A2E52" w:rsidP="00E54E2F">
      <w:pPr>
        <w:jc w:val="both"/>
      </w:pPr>
      <w:r w:rsidRPr="003A2E52">
        <w:t xml:space="preserve">Készült Bezenye Községi Önkormányzat 2022. évi közmeghallgatásán 2022. november 8-án a </w:t>
      </w:r>
      <w:r w:rsidR="00C938E8">
        <w:t xml:space="preserve">Bezenyei </w:t>
      </w:r>
      <w:r w:rsidRPr="003A2E52">
        <w:t>Művelődési Ház Nagytermében.</w:t>
      </w:r>
    </w:p>
    <w:p w:rsidR="003A2E52" w:rsidRDefault="003A2E52" w:rsidP="00E54E2F">
      <w:pPr>
        <w:jc w:val="both"/>
      </w:pPr>
    </w:p>
    <w:p w:rsidR="003A2E52" w:rsidRPr="003A2E52" w:rsidRDefault="003A2E52" w:rsidP="00E54E2F">
      <w:pPr>
        <w:jc w:val="both"/>
      </w:pPr>
      <w:r w:rsidRPr="003A2E52">
        <w:t>Jelen vannak a jelenléti íven felsoroltak.</w:t>
      </w:r>
    </w:p>
    <w:p w:rsidR="003A2E52" w:rsidRPr="003A2E52" w:rsidRDefault="003A2E52" w:rsidP="00E54E2F">
      <w:pPr>
        <w:jc w:val="both"/>
      </w:pPr>
    </w:p>
    <w:p w:rsidR="00E54E2F" w:rsidRDefault="00967AC3" w:rsidP="00E54E2F">
      <w:pPr>
        <w:jc w:val="both"/>
      </w:pPr>
      <w:r w:rsidRPr="003A2E52">
        <w:t>Márkus Erika polgármester k</w:t>
      </w:r>
      <w:r w:rsidR="00C34F47" w:rsidRPr="003A2E52">
        <w:t>öszönt</w:t>
      </w:r>
      <w:r w:rsidRPr="003A2E52">
        <w:t>i</w:t>
      </w:r>
      <w:r w:rsidR="00E54E2F" w:rsidRPr="003A2E52">
        <w:t xml:space="preserve"> a </w:t>
      </w:r>
      <w:r w:rsidR="0024346B">
        <w:t>k</w:t>
      </w:r>
      <w:r w:rsidR="00E54E2F" w:rsidRPr="003A2E52">
        <w:t xml:space="preserve">épviselő-testület éves közmeghallgatásán megjelenteket, az ülést </w:t>
      </w:r>
      <w:r w:rsidR="003A2E52" w:rsidRPr="003A2E52">
        <w:t xml:space="preserve">18:03 órakor </w:t>
      </w:r>
      <w:r w:rsidR="00E54E2F" w:rsidRPr="003A2E52">
        <w:t>megnyit</w:t>
      </w:r>
      <w:r w:rsidRPr="003A2E52">
        <w:t>ja</w:t>
      </w:r>
      <w:r w:rsidR="00E54E2F" w:rsidRPr="003A2E52">
        <w:t>. Megállapít</w:t>
      </w:r>
      <w:r w:rsidRPr="003A2E52">
        <w:t>ja</w:t>
      </w:r>
      <w:r w:rsidR="00E54E2F" w:rsidRPr="003A2E52">
        <w:t xml:space="preserve">, hogy a </w:t>
      </w:r>
      <w:r w:rsidR="0024346B">
        <w:t>k</w:t>
      </w:r>
      <w:r w:rsidR="00E54E2F" w:rsidRPr="003A2E52">
        <w:t xml:space="preserve">épviselő-testület határozatképes, mivel </w:t>
      </w:r>
      <w:r w:rsidRPr="003A2E52">
        <w:t>mind a 7</w:t>
      </w:r>
      <w:r w:rsidR="00E54E2F" w:rsidRPr="003A2E52">
        <w:t xml:space="preserve"> képviselő jelen van. </w:t>
      </w:r>
    </w:p>
    <w:p w:rsidR="003A2E52" w:rsidRDefault="003A2E52" w:rsidP="00E54E2F">
      <w:pPr>
        <w:jc w:val="both"/>
      </w:pPr>
    </w:p>
    <w:p w:rsidR="00E54E2F" w:rsidRPr="003A2E52" w:rsidRDefault="0024346B" w:rsidP="00E54E2F">
      <w:pPr>
        <w:jc w:val="both"/>
      </w:pPr>
      <w:r>
        <w:t xml:space="preserve">Elmondja, hogy </w:t>
      </w:r>
      <w:proofErr w:type="gramStart"/>
      <w:r>
        <w:t xml:space="preserve">a </w:t>
      </w:r>
      <w:r w:rsidR="00E54E2F" w:rsidRPr="003A2E52">
        <w:t xml:space="preserve"> </w:t>
      </w:r>
      <w:r>
        <w:t>k</w:t>
      </w:r>
      <w:r w:rsidR="00E54E2F" w:rsidRPr="003A2E52">
        <w:t>épviselő-testület</w:t>
      </w:r>
      <w:proofErr w:type="gramEnd"/>
      <w:r w:rsidR="00E54E2F" w:rsidRPr="003A2E52">
        <w:t xml:space="preserve"> évente legalább egyszer előre meghirdetett időpontban közmeghallgatást tart, melyen a helyi lakosság és a helyben érdekelt szervezetek képviselői helyi közügyeket érintő kérdéseket és javaslatot tehetnek. </w:t>
      </w:r>
    </w:p>
    <w:p w:rsidR="00E54E2F" w:rsidRPr="003A2E52" w:rsidRDefault="00E54E2F" w:rsidP="00E54E2F">
      <w:pPr>
        <w:jc w:val="both"/>
      </w:pPr>
      <w:r w:rsidRPr="003A2E52">
        <w:t>Tájékoztat</w:t>
      </w:r>
      <w:r w:rsidR="00967AC3" w:rsidRPr="003A2E52">
        <w:t>ja</w:t>
      </w:r>
      <w:r w:rsidRPr="003A2E52">
        <w:t xml:space="preserve"> a megjelenteket, hogy az elhangzott javasla</w:t>
      </w:r>
      <w:r w:rsidR="003F7160">
        <w:t>tra, kérdésre a közmeghallgatás végén</w:t>
      </w:r>
      <w:r w:rsidRPr="003A2E52">
        <w:t xml:space="preserve"> vagy legkésőbb tizenöt napon belül kell választ adni.</w:t>
      </w:r>
    </w:p>
    <w:p w:rsidR="00C34F47" w:rsidRPr="003A2E52" w:rsidRDefault="00C34F47" w:rsidP="00E54E2F">
      <w:pPr>
        <w:jc w:val="both"/>
      </w:pPr>
    </w:p>
    <w:p w:rsidR="000F0520" w:rsidRPr="003A2E52" w:rsidRDefault="000F0520" w:rsidP="00E54E2F">
      <w:pPr>
        <w:jc w:val="both"/>
      </w:pPr>
      <w:r w:rsidRPr="003A2E52">
        <w:t xml:space="preserve">A közmeghallgatás során beszámol a </w:t>
      </w:r>
      <w:r w:rsidR="00C34F47" w:rsidRPr="003A2E52">
        <w:t>falu</w:t>
      </w:r>
      <w:r w:rsidRPr="003A2E52">
        <w:t xml:space="preserve"> gazdasági helyzetéről</w:t>
      </w:r>
      <w:r w:rsidR="0024346B">
        <w:t>.</w:t>
      </w:r>
      <w:r w:rsidRPr="003A2E52">
        <w:t xml:space="preserve"> </w:t>
      </w:r>
      <w:r w:rsidR="0024346B">
        <w:t xml:space="preserve"> </w:t>
      </w:r>
    </w:p>
    <w:p w:rsidR="00F61DFD" w:rsidRPr="003A2E52" w:rsidRDefault="00F61DFD" w:rsidP="00E54E2F">
      <w:pPr>
        <w:jc w:val="both"/>
      </w:pPr>
    </w:p>
    <w:p w:rsidR="003A2E52" w:rsidRDefault="0024346B" w:rsidP="00E54E2F">
      <w:pPr>
        <w:jc w:val="both"/>
      </w:pPr>
      <w:r>
        <w:t>Elmondja továbbá, hogy a</w:t>
      </w:r>
      <w:r w:rsidR="00156FC0" w:rsidRPr="003A2E52">
        <w:t xml:space="preserve"> 2022. évi tervezés</w:t>
      </w:r>
      <w:r w:rsidR="00373B21" w:rsidRPr="003A2E52">
        <w:t xml:space="preserve"> </w:t>
      </w:r>
      <w:r w:rsidR="00156FC0" w:rsidRPr="003A2E52">
        <w:t xml:space="preserve">pozitív reményekkel indult, hiszen </w:t>
      </w:r>
      <w:r w:rsidR="00E54E2F" w:rsidRPr="003A2E52">
        <w:t>az önkormányzat költségvetése</w:t>
      </w:r>
      <w:r w:rsidR="00156FC0" w:rsidRPr="003A2E52">
        <w:t xml:space="preserve"> jelentős </w:t>
      </w:r>
      <w:r w:rsidR="00445CBE" w:rsidRPr="003A2E52">
        <w:t>pályázati forrásokra, támogatásokra</w:t>
      </w:r>
      <w:r w:rsidR="00156FC0" w:rsidRPr="003A2E52">
        <w:t xml:space="preserve"> </w:t>
      </w:r>
      <w:r w:rsidR="00373B21" w:rsidRPr="003A2E52">
        <w:t xml:space="preserve">és saját </w:t>
      </w:r>
      <w:r w:rsidR="00156FC0" w:rsidRPr="003A2E52">
        <w:t xml:space="preserve">megtakarításokra </w:t>
      </w:r>
      <w:r w:rsidR="00373B21" w:rsidRPr="003A2E52">
        <w:t xml:space="preserve">támaszkodhatott. </w:t>
      </w:r>
      <w:r w:rsidR="00445CBE" w:rsidRPr="003A2E52">
        <w:t xml:space="preserve">Így a </w:t>
      </w:r>
      <w:r w:rsidR="00C34F47" w:rsidRPr="003A2E52">
        <w:t xml:space="preserve">civil </w:t>
      </w:r>
      <w:r w:rsidR="00156FC0" w:rsidRPr="003A2E52">
        <w:t>szervezeteknek teljes egészében biztosítani tudt</w:t>
      </w:r>
      <w:r w:rsidR="00967AC3" w:rsidRPr="003A2E52">
        <w:t>a</w:t>
      </w:r>
      <w:r w:rsidR="00156FC0" w:rsidRPr="003A2E52">
        <w:t xml:space="preserve"> a </w:t>
      </w:r>
      <w:r w:rsidR="00C34F47" w:rsidRPr="003A2E52">
        <w:t>kérelmezett</w:t>
      </w:r>
      <w:r w:rsidR="00156FC0" w:rsidRPr="003A2E52">
        <w:t xml:space="preserve"> működési támogatást. </w:t>
      </w:r>
      <w:r w:rsidR="00445CBE" w:rsidRPr="003A2E52">
        <w:t>Támogatni tudt</w:t>
      </w:r>
      <w:r w:rsidR="00967AC3" w:rsidRPr="003A2E52">
        <w:t>a</w:t>
      </w:r>
      <w:r w:rsidR="00445CBE" w:rsidRPr="003A2E52">
        <w:t xml:space="preserve"> a Bezenye SE, a Polgárőr Egyesület, a Templomtér Szépítők, a Papréti Nőegylet, a Zöld Diófa Nyugdíjas K</w:t>
      </w:r>
      <w:r w:rsidR="00983E30" w:rsidRPr="003A2E52">
        <w:t>lub és a Gyöng</w:t>
      </w:r>
      <w:r w:rsidR="007348E3" w:rsidRPr="003A2E52">
        <w:t>yvirág Nyugdíjas Klub munkáját.</w:t>
      </w:r>
      <w:r w:rsidR="00967AC3" w:rsidRPr="003A2E52">
        <w:t xml:space="preserve"> </w:t>
      </w:r>
    </w:p>
    <w:p w:rsidR="003A2E52" w:rsidRDefault="003A2E52" w:rsidP="00E54E2F">
      <w:pPr>
        <w:jc w:val="both"/>
      </w:pPr>
    </w:p>
    <w:p w:rsidR="003A2E52" w:rsidRDefault="003A2E52" w:rsidP="003A2E52">
      <w:pPr>
        <w:jc w:val="both"/>
      </w:pPr>
      <w:r>
        <w:t>Kammerhofer Róbert, a Horvát Nemzetiségi Önkormányzat elnöke szót kér, törvényességi észrevételt szeretne tenni. Elmondja, hogy testületi ülésen va</w:t>
      </w:r>
      <w:r w:rsidR="003F7160">
        <w:t>nna</w:t>
      </w:r>
      <w:r>
        <w:t>k, aminek vannak formai követelményei. M</w:t>
      </w:r>
      <w:r w:rsidR="003F7160">
        <w:t>eg kell szavazni a testületi ülést. Jegyző Úrhoz intézi a kérdést, hogy a közmeghallgatás az testületi ülés, illetve a testületi ülés az közmeghallgatás</w:t>
      </w:r>
      <w:r w:rsidR="0024346B">
        <w:t>?</w:t>
      </w:r>
      <w:r w:rsidR="003F7160">
        <w:t xml:space="preserve"> A mostani kiírás így történt meg, igaz-e</w:t>
      </w:r>
      <w:r w:rsidR="0024346B">
        <w:t>?</w:t>
      </w:r>
    </w:p>
    <w:p w:rsidR="003F7160" w:rsidRDefault="003F7160" w:rsidP="003A2E52">
      <w:pPr>
        <w:jc w:val="both"/>
      </w:pPr>
    </w:p>
    <w:p w:rsidR="003F7160" w:rsidRPr="000B45ED" w:rsidRDefault="000B45ED" w:rsidP="003A2E52">
      <w:pPr>
        <w:jc w:val="both"/>
      </w:pPr>
      <w:r>
        <w:t>D</w:t>
      </w:r>
      <w:r w:rsidR="003F7160" w:rsidRPr="000B45ED">
        <w:t>r. Gáli Péter jegyző egyértelmű nemmel válaszol. Ez nem testületi ülés, ez közmeghallgatás.</w:t>
      </w:r>
    </w:p>
    <w:p w:rsidR="003F7160" w:rsidRPr="000B45ED" w:rsidRDefault="003F7160" w:rsidP="003A2E52">
      <w:pPr>
        <w:jc w:val="both"/>
      </w:pPr>
    </w:p>
    <w:p w:rsidR="003F7160" w:rsidRPr="000B45ED" w:rsidRDefault="003F7160" w:rsidP="003A2E52">
      <w:pPr>
        <w:jc w:val="both"/>
      </w:pPr>
      <w:r w:rsidRPr="000B45ED">
        <w:t>Kammerhofer Róbert ezt kéri szó szerint jegyzőkönyvezni.</w:t>
      </w:r>
    </w:p>
    <w:p w:rsidR="003F7160" w:rsidRPr="000B45ED" w:rsidRDefault="003F7160" w:rsidP="003A2E52">
      <w:pPr>
        <w:jc w:val="both"/>
      </w:pPr>
    </w:p>
    <w:p w:rsidR="003F7160" w:rsidRDefault="000B45ED" w:rsidP="003A2E52">
      <w:pPr>
        <w:jc w:val="both"/>
      </w:pPr>
      <w:r>
        <w:t>D</w:t>
      </w:r>
      <w:r w:rsidR="003F7160" w:rsidRPr="000B45ED">
        <w:t xml:space="preserve">r. Gáli Péter elmondja, hogy a közmeghallgatásról az </w:t>
      </w:r>
      <w:proofErr w:type="spellStart"/>
      <w:r w:rsidR="003F7160" w:rsidRPr="000B45ED">
        <w:t>Mötv</w:t>
      </w:r>
      <w:proofErr w:type="spellEnd"/>
      <w:r w:rsidR="003F7160" w:rsidRPr="000B45ED">
        <w:t xml:space="preserve">. külön </w:t>
      </w:r>
      <w:r w:rsidR="00FB335F" w:rsidRPr="000B45ED">
        <w:t>szakasza</w:t>
      </w:r>
      <w:r w:rsidR="003F7160" w:rsidRPr="000B45ED">
        <w:t xml:space="preserve"> rendelkezik. A testületi ülésről szintén külön </w:t>
      </w:r>
      <w:proofErr w:type="gramStart"/>
      <w:r w:rsidR="00FB335F" w:rsidRPr="000B45ED">
        <w:t>szakasz</w:t>
      </w:r>
      <w:r w:rsidR="00541DA5" w:rsidRPr="000B45ED">
        <w:t xml:space="preserve"> </w:t>
      </w:r>
      <w:r w:rsidR="003F7160" w:rsidRPr="000B45ED">
        <w:t xml:space="preserve"> rendelkezik</w:t>
      </w:r>
      <w:proofErr w:type="gramEnd"/>
      <w:r w:rsidR="003F7160" w:rsidRPr="000B45ED">
        <w:t>. Vannak olyan szabályok, amelyek a közmeghallgatásra és a testületi ülésre is adottak, nevezetesen az, hogy a képviselő-testületnek határozatképesnek kell lenni. De egyébként más tekintetben nem minősül a kettő ugyanannak.</w:t>
      </w:r>
    </w:p>
    <w:p w:rsidR="003F7160" w:rsidRDefault="003F7160" w:rsidP="003A2E52">
      <w:pPr>
        <w:jc w:val="both"/>
      </w:pPr>
    </w:p>
    <w:p w:rsidR="003F7160" w:rsidRPr="003A2E52" w:rsidRDefault="003F7160" w:rsidP="003A2E52">
      <w:pPr>
        <w:jc w:val="both"/>
      </w:pPr>
      <w:r>
        <w:t>Kammerhofer Róbert megköszöni a tájékoztatást, és hozzáfűzi, hogy ennek még a törvényességi felügyeletnél utána néz, mert ezt másképp tudja.</w:t>
      </w:r>
    </w:p>
    <w:p w:rsidR="003A2E52" w:rsidRDefault="003A2E52" w:rsidP="00E54E2F">
      <w:pPr>
        <w:jc w:val="both"/>
      </w:pPr>
    </w:p>
    <w:p w:rsidR="007348E3" w:rsidRPr="003A2E52" w:rsidRDefault="003F7160" w:rsidP="00E54E2F">
      <w:pPr>
        <w:jc w:val="both"/>
      </w:pPr>
      <w:r>
        <w:t xml:space="preserve">Márkus Erika polgármester megköszöni az észrevételt és folytatja a beszámolót. Tehát az önkormányzat segítséget adott a helyi civil szervezeteknek. </w:t>
      </w:r>
      <w:r w:rsidR="00967AC3" w:rsidRPr="003A2E52">
        <w:t>A támogatások felhasználásáról az érintett szervezetek beszámolót készítenek és elszámolnak.</w:t>
      </w:r>
    </w:p>
    <w:p w:rsidR="00AE316B" w:rsidRPr="003A2E52" w:rsidRDefault="00AE316B" w:rsidP="007348E3">
      <w:pPr>
        <w:jc w:val="both"/>
      </w:pPr>
      <w:r w:rsidRPr="003A2E52">
        <w:lastRenderedPageBreak/>
        <w:t>A Művelődési Ház szervezésében m</w:t>
      </w:r>
      <w:r w:rsidR="00983E30" w:rsidRPr="003A2E52">
        <w:t>eg tudt</w:t>
      </w:r>
      <w:r w:rsidR="00BE2718" w:rsidRPr="003A2E52">
        <w:t>a</w:t>
      </w:r>
      <w:r w:rsidR="00983E30" w:rsidRPr="003A2E52">
        <w:t>k valósítani számos kulturális rendezvényt</w:t>
      </w:r>
      <w:r w:rsidR="00601E24" w:rsidRPr="003A2E52">
        <w:t>.</w:t>
      </w:r>
      <w:r w:rsidRPr="003A2E52">
        <w:t xml:space="preserve"> </w:t>
      </w:r>
      <w:r w:rsidR="00967AC3" w:rsidRPr="003A2E52">
        <w:t>A</w:t>
      </w:r>
      <w:r w:rsidRPr="003A2E52">
        <w:t xml:space="preserve">z intézmény több szervezettel is felvette a kapcsolatot, köztük a Nemzeti Művelődési Intézettel, </w:t>
      </w:r>
      <w:r w:rsidR="00967AC3" w:rsidRPr="003A2E52">
        <w:t>melynek támogatásával</w:t>
      </w:r>
      <w:r w:rsidRPr="003A2E52">
        <w:t xml:space="preserve"> az évben az érdeklődők térítésmentesen juthattak el Lakitelekre és Kápolnásnyékre. Fontos feladatának tekinti a kultúrház a Digitális Jólét Programban való részvételt is. Ennek keretében maradandó élményekkel gazdag</w:t>
      </w:r>
      <w:r w:rsidR="00967AC3" w:rsidRPr="003A2E52">
        <w:t>odtak</w:t>
      </w:r>
      <w:r w:rsidRPr="003A2E52">
        <w:t xml:space="preserve"> az iskolások: LEGO-robottal játszhattak, megismerkedhettek a 3D nyomtatóval és a VR (virtuális valóság) szemüveggel, és </w:t>
      </w:r>
      <w:proofErr w:type="spellStart"/>
      <w:r w:rsidRPr="003A2E52">
        <w:t>drónt</w:t>
      </w:r>
      <w:proofErr w:type="spellEnd"/>
      <w:r w:rsidRPr="003A2E52">
        <w:t xml:space="preserve"> is reptethettek. Az intézmény csatlakozo</w:t>
      </w:r>
      <w:r w:rsidR="00967AC3" w:rsidRPr="003A2E52">
        <w:t xml:space="preserve">tt a Déryné Programhoz, általa </w:t>
      </w:r>
      <w:r w:rsidRPr="003A2E52">
        <w:t xml:space="preserve">a nézők telt házas előadáson láthatták </w:t>
      </w:r>
      <w:proofErr w:type="spellStart"/>
      <w:r w:rsidR="00967AC3" w:rsidRPr="003A2E52">
        <w:t>Pindroch</w:t>
      </w:r>
      <w:proofErr w:type="spellEnd"/>
      <w:r w:rsidR="00967AC3" w:rsidRPr="003A2E52">
        <w:t xml:space="preserve"> Csabával </w:t>
      </w:r>
      <w:r w:rsidRPr="003A2E52">
        <w:t xml:space="preserve">a Segítség, megnősültem! </w:t>
      </w:r>
      <w:proofErr w:type="gramStart"/>
      <w:r w:rsidR="00967AC3" w:rsidRPr="003A2E52">
        <w:t>és</w:t>
      </w:r>
      <w:proofErr w:type="gramEnd"/>
      <w:r w:rsidR="00967AC3" w:rsidRPr="003A2E52">
        <w:t xml:space="preserve"> Sáfár Mónika és Kautzky Armand színművészekkel a </w:t>
      </w:r>
      <w:r w:rsidRPr="003A2E52">
        <w:t>Hazaszállnak a füstkarikák című</w:t>
      </w:r>
      <w:r w:rsidR="00601E24" w:rsidRPr="003A2E52">
        <w:t xml:space="preserve"> </w:t>
      </w:r>
      <w:r w:rsidRPr="003A2E52">
        <w:t>előadást.</w:t>
      </w:r>
      <w:r w:rsidR="00601E24" w:rsidRPr="003A2E52">
        <w:t xml:space="preserve"> </w:t>
      </w:r>
      <w:r w:rsidRPr="003A2E52">
        <w:t>Az iskolásoknak és óvodásoknak szóló Filharmónia-bérlet három koncerttel segítette a gyerekek</w:t>
      </w:r>
      <w:r w:rsidR="00601E24" w:rsidRPr="003A2E52">
        <w:t xml:space="preserve"> </w:t>
      </w:r>
      <w:r w:rsidRPr="003A2E52">
        <w:t>komoly- és népzenei kultúrába való bevezetését.</w:t>
      </w:r>
      <w:r w:rsidR="00601E24" w:rsidRPr="003A2E52">
        <w:t xml:space="preserve"> </w:t>
      </w:r>
      <w:r w:rsidR="00967AC3" w:rsidRPr="003A2E52">
        <w:t>A</w:t>
      </w:r>
      <w:r w:rsidRPr="003A2E52">
        <w:t xml:space="preserve"> </w:t>
      </w:r>
      <w:r w:rsidR="0024346B">
        <w:t>m</w:t>
      </w:r>
      <w:r w:rsidRPr="003A2E52">
        <w:t xml:space="preserve">űvelődési </w:t>
      </w:r>
      <w:r w:rsidR="0024346B">
        <w:t>h</w:t>
      </w:r>
      <w:r w:rsidRPr="003A2E52">
        <w:t>áz</w:t>
      </w:r>
      <w:r w:rsidR="00601E24" w:rsidRPr="003A2E52">
        <w:t xml:space="preserve"> </w:t>
      </w:r>
      <w:r w:rsidRPr="003A2E52">
        <w:t>együttműködik</w:t>
      </w:r>
      <w:r w:rsidR="00967AC3" w:rsidRPr="003A2E52">
        <w:t xml:space="preserve"> különböző szervezetekkel, így</w:t>
      </w:r>
      <w:r w:rsidRPr="003A2E52">
        <w:t xml:space="preserve"> az egyházzal, a </w:t>
      </w:r>
      <w:proofErr w:type="spellStart"/>
      <w:r w:rsidRPr="003A2E52">
        <w:t>Caritassal</w:t>
      </w:r>
      <w:proofErr w:type="spellEnd"/>
      <w:r w:rsidRPr="003A2E52">
        <w:t>. Ennek</w:t>
      </w:r>
      <w:r w:rsidR="00601E24" w:rsidRPr="003A2E52">
        <w:t xml:space="preserve"> </w:t>
      </w:r>
      <w:r w:rsidRPr="003A2E52">
        <w:t xml:space="preserve">legfontosabb eredménye az idei </w:t>
      </w:r>
      <w:proofErr w:type="spellStart"/>
      <w:r w:rsidRPr="003A2E52">
        <w:t>Skupa</w:t>
      </w:r>
      <w:proofErr w:type="spellEnd"/>
      <w:r w:rsidRPr="003A2E52">
        <w:t xml:space="preserve"> 3 </w:t>
      </w:r>
      <w:r w:rsidR="00967AC3" w:rsidRPr="003A2E52">
        <w:t>tábor</w:t>
      </w:r>
      <w:r w:rsidRPr="003A2E52">
        <w:t>.</w:t>
      </w:r>
      <w:r w:rsidR="00601E24" w:rsidRPr="003A2E52">
        <w:t xml:space="preserve"> </w:t>
      </w:r>
      <w:r w:rsidR="00BE2718" w:rsidRPr="003A2E52">
        <w:t>Valamennyi programra igaz, így</w:t>
      </w:r>
      <w:r w:rsidRPr="003A2E52">
        <w:t xml:space="preserve"> a</w:t>
      </w:r>
      <w:r w:rsidR="00601E24" w:rsidRPr="003A2E52">
        <w:t xml:space="preserve"> </w:t>
      </w:r>
      <w:r w:rsidRPr="003A2E52">
        <w:t>gyermeknap, falunap, búcsú, adventi ünnepek</w:t>
      </w:r>
      <w:r w:rsidR="00601E24" w:rsidRPr="003A2E52">
        <w:t xml:space="preserve"> </w:t>
      </w:r>
      <w:r w:rsidRPr="003A2E52">
        <w:t>nem jöhetnének létre, ha a lelkes helyi</w:t>
      </w:r>
      <w:r w:rsidR="00601E24" w:rsidRPr="003A2E52">
        <w:t xml:space="preserve"> </w:t>
      </w:r>
      <w:r w:rsidRPr="003A2E52">
        <w:t>lakosok</w:t>
      </w:r>
      <w:r w:rsidR="00BE2718" w:rsidRPr="003A2E52">
        <w:t>, a képviselő-testület és a hivatali apparátus</w:t>
      </w:r>
      <w:r w:rsidRPr="003A2E52">
        <w:t xml:space="preserve"> nem nyújtanának önzetlen és nélkülözhetetlen</w:t>
      </w:r>
      <w:r w:rsidR="00601E24" w:rsidRPr="003A2E52">
        <w:t xml:space="preserve"> </w:t>
      </w:r>
      <w:r w:rsidRPr="003A2E52">
        <w:t xml:space="preserve">segítséget ebben a munkában. </w:t>
      </w:r>
      <w:r w:rsidR="00BE2718" w:rsidRPr="003A2E52">
        <w:t>L</w:t>
      </w:r>
      <w:r w:rsidRPr="003A2E52">
        <w:t>ehetőségei szerint a kultúrház is próbálja</w:t>
      </w:r>
      <w:r w:rsidR="00601E24" w:rsidRPr="003A2E52">
        <w:t xml:space="preserve"> </w:t>
      </w:r>
      <w:r w:rsidRPr="003A2E52">
        <w:t>támogatni az önszerveződő közösségeket,</w:t>
      </w:r>
      <w:r w:rsidR="00601E24" w:rsidRPr="003A2E52">
        <w:t xml:space="preserve"> </w:t>
      </w:r>
      <w:r w:rsidRPr="003A2E52">
        <w:t xml:space="preserve">információs irodaként pedig </w:t>
      </w:r>
      <w:r w:rsidR="00BE2718" w:rsidRPr="003A2E52">
        <w:t>segítséget</w:t>
      </w:r>
      <w:r w:rsidRPr="003A2E52">
        <w:t xml:space="preserve"> nyújt</w:t>
      </w:r>
      <w:r w:rsidR="00601E24" w:rsidRPr="003A2E52">
        <w:t xml:space="preserve"> </w:t>
      </w:r>
      <w:r w:rsidRPr="003A2E52">
        <w:t>a lakosságnak.</w:t>
      </w:r>
      <w:r w:rsidR="00601E24" w:rsidRPr="003A2E52">
        <w:t xml:space="preserve"> </w:t>
      </w:r>
      <w:r w:rsidR="00BE2718" w:rsidRPr="003A2E52">
        <w:t>Szép élmény volt</w:t>
      </w:r>
      <w:r w:rsidR="007348E3" w:rsidRPr="003A2E52">
        <w:t xml:space="preserve"> szeptember 11-12-én a búcsú, október elején az idősek napja, október 23-án a nemzeti ünnep. </w:t>
      </w:r>
      <w:r w:rsidRPr="003A2E52">
        <w:t>A közeljövő programjainak kialakításában is</w:t>
      </w:r>
      <w:r w:rsidR="00601E24" w:rsidRPr="003A2E52">
        <w:t xml:space="preserve"> </w:t>
      </w:r>
      <w:r w:rsidRPr="003A2E52">
        <w:t>tev</w:t>
      </w:r>
      <w:r w:rsidR="007348E3" w:rsidRPr="003A2E52">
        <w:t>ékeny részt vállal az intézmény.</w:t>
      </w:r>
      <w:r w:rsidRPr="003A2E52">
        <w:t xml:space="preserve"> </w:t>
      </w:r>
      <w:r w:rsidR="007348E3" w:rsidRPr="003A2E52">
        <w:t>M</w:t>
      </w:r>
      <w:r w:rsidRPr="003A2E52">
        <w:t>ajd a Mikulás</w:t>
      </w:r>
      <w:r w:rsidR="00601E24" w:rsidRPr="003A2E52">
        <w:t xml:space="preserve"> </w:t>
      </w:r>
      <w:r w:rsidRPr="003A2E52">
        <w:t>és az adventi ünnepek adnak munkát a szervezőknek.</w:t>
      </w:r>
      <w:r w:rsidR="00601E24" w:rsidRPr="003A2E52">
        <w:t xml:space="preserve"> </w:t>
      </w:r>
      <w:r w:rsidR="00BE2718" w:rsidRPr="003A2E52">
        <w:t xml:space="preserve">Fontos megemlíteni, hogy a </w:t>
      </w:r>
      <w:r w:rsidR="0024346B">
        <w:t>k</w:t>
      </w:r>
      <w:r w:rsidRPr="003A2E52">
        <w:t>özségi</w:t>
      </w:r>
      <w:r w:rsidR="00601E24" w:rsidRPr="003A2E52">
        <w:t xml:space="preserve"> </w:t>
      </w:r>
      <w:r w:rsidR="0024346B">
        <w:t>k</w:t>
      </w:r>
      <w:r w:rsidRPr="003A2E52">
        <w:t xml:space="preserve">önyvtár </w:t>
      </w:r>
      <w:r w:rsidR="00BE2718" w:rsidRPr="003A2E52">
        <w:t>immár</w:t>
      </w:r>
      <w:r w:rsidR="00601E24" w:rsidRPr="003A2E52">
        <w:t xml:space="preserve"> </w:t>
      </w:r>
      <w:r w:rsidRPr="003A2E52">
        <w:t>Varga Csaba könyvtáros vezetésével megújult</w:t>
      </w:r>
      <w:r w:rsidR="00601E24" w:rsidRPr="003A2E52">
        <w:t xml:space="preserve"> </w:t>
      </w:r>
      <w:r w:rsidRPr="003A2E52">
        <w:t>állománnyal, áttekinthető rendszerrel várja az</w:t>
      </w:r>
      <w:r w:rsidR="00601E24" w:rsidRPr="003A2E52">
        <w:t xml:space="preserve"> </w:t>
      </w:r>
      <w:r w:rsidRPr="003A2E52">
        <w:t>olvasókat.</w:t>
      </w:r>
    </w:p>
    <w:p w:rsidR="00F9379C" w:rsidRPr="003A2E52" w:rsidRDefault="00F9379C" w:rsidP="00601E24">
      <w:pPr>
        <w:jc w:val="both"/>
      </w:pPr>
    </w:p>
    <w:p w:rsidR="00323805" w:rsidRPr="003A2E52" w:rsidRDefault="00B01C7E" w:rsidP="009D7476">
      <w:pPr>
        <w:jc w:val="both"/>
      </w:pPr>
      <w:r w:rsidRPr="003A2E52">
        <w:t>A b</w:t>
      </w:r>
      <w:r w:rsidR="00156FC0" w:rsidRPr="003A2E52">
        <w:t>eruházások vonatkozásában a következők valósultak meg</w:t>
      </w:r>
      <w:r w:rsidR="0024346B">
        <w:t>:</w:t>
      </w:r>
    </w:p>
    <w:p w:rsidR="00F75F34" w:rsidRPr="003A2E52" w:rsidRDefault="00F75F34" w:rsidP="009D7476">
      <w:pPr>
        <w:jc w:val="both"/>
      </w:pPr>
      <w:r w:rsidRPr="003A2E52">
        <w:t>A tavalyi év végén befejezt</w:t>
      </w:r>
      <w:r w:rsidR="0024346B">
        <w:t>ü</w:t>
      </w:r>
      <w:r w:rsidR="00BE2718" w:rsidRPr="003A2E52">
        <w:t>k</w:t>
      </w:r>
      <w:r w:rsidRPr="003A2E52">
        <w:t xml:space="preserve"> a Petőfi utca és a Dózsa György utca felújítását. A biztonságos, jó minőségű utak kialakítása kiemelt feladata az önkormányzatnak. </w:t>
      </w:r>
    </w:p>
    <w:p w:rsidR="00937DB8" w:rsidRPr="003A2E52" w:rsidRDefault="00937DB8" w:rsidP="009D7476">
      <w:pPr>
        <w:jc w:val="both"/>
      </w:pPr>
    </w:p>
    <w:p w:rsidR="009D7476" w:rsidRPr="003A2E52" w:rsidRDefault="00F75F34" w:rsidP="009D7476">
      <w:pPr>
        <w:jc w:val="both"/>
      </w:pPr>
      <w:r w:rsidRPr="000B45ED">
        <w:t>2021. decemberében nyújtott</w:t>
      </w:r>
      <w:r w:rsidR="0024346B" w:rsidRPr="000B45ED">
        <w:t>unk</w:t>
      </w:r>
      <w:r w:rsidRPr="000B45ED">
        <w:t xml:space="preserve"> be támogatási kérelmet a </w:t>
      </w:r>
      <w:r w:rsidR="0024346B" w:rsidRPr="000B45ED">
        <w:t>t</w:t>
      </w:r>
      <w:r w:rsidRPr="000B45ED">
        <w:t>emető fejlesztésére, és idén nyáron meg is tudt</w:t>
      </w:r>
      <w:r w:rsidR="0024346B" w:rsidRPr="000B45ED">
        <w:t>u</w:t>
      </w:r>
      <w:r w:rsidR="00BE2718" w:rsidRPr="000B45ED">
        <w:t>k</w:t>
      </w:r>
      <w:r w:rsidRPr="000B45ED">
        <w:t xml:space="preserve"> valósítani</w:t>
      </w:r>
      <w:r w:rsidRPr="003A2E52">
        <w:t xml:space="preserve">. </w:t>
      </w:r>
      <w:r w:rsidR="001B66AF" w:rsidRPr="003A2E52">
        <w:t xml:space="preserve">A temetőben a meglévő rossz minőségű utak nem feleltek meg a kor követelményeinek és balesetveszélyesek is voltak. </w:t>
      </w:r>
      <w:r w:rsidR="00BE2718" w:rsidRPr="003A2E52">
        <w:t xml:space="preserve">A </w:t>
      </w:r>
      <w:r w:rsidR="001B66AF" w:rsidRPr="003A2E52">
        <w:t xml:space="preserve">megfelelő minőségű gyalogút kiépítése, továbbá a </w:t>
      </w:r>
      <w:r w:rsidR="00BE2718" w:rsidRPr="003A2E52">
        <w:t>téli és esős időben a</w:t>
      </w:r>
      <w:r w:rsidR="00C732B0" w:rsidRPr="003A2E52">
        <w:t xml:space="preserve"> halottszállító jármű ravata</w:t>
      </w:r>
      <w:r w:rsidR="0037492C" w:rsidRPr="003A2E52">
        <w:t>l</w:t>
      </w:r>
      <w:r w:rsidR="00C732B0" w:rsidRPr="003A2E52">
        <w:t xml:space="preserve">hoz </w:t>
      </w:r>
      <w:r w:rsidR="001B66AF" w:rsidRPr="003A2E52">
        <w:t xml:space="preserve">való eljutásának biztonságossá tétele indokolt volt. </w:t>
      </w:r>
      <w:r w:rsidRPr="003A2E52">
        <w:t xml:space="preserve">Megszépült, biztonságosabbá vált az úthálózat a temetőn belül. </w:t>
      </w:r>
      <w:r w:rsidR="00BE2718" w:rsidRPr="003A2E52">
        <w:t>Mindenszentekkor láthatták, hogy a</w:t>
      </w:r>
      <w:r w:rsidRPr="003A2E52">
        <w:t xml:space="preserve"> régi, meg nem váltott sírok elbontása megtörtént, az emlékp</w:t>
      </w:r>
      <w:r w:rsidR="00C732B0" w:rsidRPr="003A2E52">
        <w:t>ark kialakítása is befejeződött</w:t>
      </w:r>
      <w:r w:rsidR="00BE2718" w:rsidRPr="003A2E52">
        <w:t xml:space="preserve">, valamint a temetőhöz vezető utat is </w:t>
      </w:r>
      <w:r w:rsidR="00555249" w:rsidRPr="003A2E52">
        <w:t>felújított</w:t>
      </w:r>
      <w:r w:rsidR="0024346B">
        <w:t>u</w:t>
      </w:r>
      <w:r w:rsidR="00555249" w:rsidRPr="003A2E52">
        <w:t xml:space="preserve">k. </w:t>
      </w:r>
      <w:r w:rsidR="004F1505" w:rsidRPr="003A2E52">
        <w:t xml:space="preserve">A temetőhöz vezető kishíd felújítása is </w:t>
      </w:r>
      <w:r w:rsidR="00555249" w:rsidRPr="003A2E52">
        <w:t>megvalósult</w:t>
      </w:r>
      <w:r w:rsidR="004F1505" w:rsidRPr="003A2E52">
        <w:t xml:space="preserve"> teljes mértékben önkormányzati forrásból.</w:t>
      </w:r>
    </w:p>
    <w:p w:rsidR="00937DB8" w:rsidRPr="003A2E52" w:rsidRDefault="00937DB8" w:rsidP="009D7476">
      <w:pPr>
        <w:jc w:val="both"/>
      </w:pPr>
    </w:p>
    <w:p w:rsidR="00B27788" w:rsidRPr="003A2E52" w:rsidRDefault="00EB525C" w:rsidP="006C32BD">
      <w:pPr>
        <w:jc w:val="both"/>
      </w:pPr>
      <w:r w:rsidRPr="003A2E52">
        <w:t xml:space="preserve">A bezenyei </w:t>
      </w:r>
      <w:r w:rsidR="0024346B">
        <w:t>m</w:t>
      </w:r>
      <w:r w:rsidRPr="003A2E52">
        <w:t xml:space="preserve">űvelődési </w:t>
      </w:r>
      <w:r w:rsidR="0024346B">
        <w:t>h</w:t>
      </w:r>
      <w:r w:rsidRPr="003A2E52">
        <w:t>áz megújult külsővel és közművelődési szakember vezetésével folytathatja a kultúra, a horvát identitás, a múlt fontosságának megerősítését. Töreksz</w:t>
      </w:r>
      <w:r w:rsidR="00555249" w:rsidRPr="003A2E52">
        <w:t>enek</w:t>
      </w:r>
      <w:r w:rsidRPr="003A2E52">
        <w:t xml:space="preserve"> a horvát hagyományok ápolására, őrzésére, az identitástudat megerősítésére. </w:t>
      </w:r>
      <w:r w:rsidR="00555249" w:rsidRPr="003A2E52">
        <w:t xml:space="preserve">Többször láthatta a közönség a </w:t>
      </w:r>
      <w:proofErr w:type="spellStart"/>
      <w:r w:rsidR="00555249" w:rsidRPr="003A2E52">
        <w:t>Jorgován</w:t>
      </w:r>
      <w:proofErr w:type="spellEnd"/>
      <w:r w:rsidR="00555249" w:rsidRPr="003A2E52">
        <w:t xml:space="preserve"> Együttes és a Tambura Zenekar színvonalas műsorát. </w:t>
      </w:r>
      <w:r w:rsidRPr="003A2E52">
        <w:t>Kiemelt jelentőségű feladat</w:t>
      </w:r>
      <w:r w:rsidR="00555249" w:rsidRPr="003A2E52">
        <w:t>u</w:t>
      </w:r>
      <w:r w:rsidRPr="003A2E52">
        <w:t xml:space="preserve">k az esélyegyenlőség megteremtése is. </w:t>
      </w:r>
    </w:p>
    <w:p w:rsidR="00EB525C" w:rsidRPr="003A2E52" w:rsidRDefault="00EB525C" w:rsidP="006C32BD">
      <w:pPr>
        <w:jc w:val="both"/>
      </w:pPr>
      <w:proofErr w:type="spellStart"/>
      <w:r w:rsidRPr="003A2E52">
        <w:t>Leader</w:t>
      </w:r>
      <w:proofErr w:type="spellEnd"/>
      <w:r w:rsidRPr="003A2E52">
        <w:t xml:space="preserve"> I. pályázaton a </w:t>
      </w:r>
      <w:r w:rsidR="0024346B">
        <w:t>m</w:t>
      </w:r>
      <w:r w:rsidRPr="003A2E52">
        <w:t>űvelődési ház belső felújítására 5.241.810,- Ft-ot nyert</w:t>
      </w:r>
      <w:r w:rsidR="00555249" w:rsidRPr="003A2E52">
        <w:t>e</w:t>
      </w:r>
      <w:r w:rsidRPr="003A2E52">
        <w:t xml:space="preserve">k. </w:t>
      </w:r>
      <w:r w:rsidR="00555249" w:rsidRPr="003A2E52">
        <w:t xml:space="preserve">A projekt keretén belül a belső terek, burkolatok, vizesblokkok újulnak majd meg, mely utóbbi igen rossz állapotban van. </w:t>
      </w:r>
      <w:r w:rsidRPr="003A2E52">
        <w:t xml:space="preserve">A </w:t>
      </w:r>
      <w:proofErr w:type="spellStart"/>
      <w:r w:rsidRPr="003A2E52">
        <w:t>Leader</w:t>
      </w:r>
      <w:proofErr w:type="spellEnd"/>
      <w:r w:rsidRPr="003A2E52">
        <w:t xml:space="preserve"> II. pályázaton, </w:t>
      </w:r>
      <w:r w:rsidR="0024346B">
        <w:t>m</w:t>
      </w:r>
      <w:r w:rsidRPr="003A2E52">
        <w:t>űvelődési ház eszközbeszerzésére 5.000.000,- Ft-ot nyert</w:t>
      </w:r>
      <w:r w:rsidR="00555249" w:rsidRPr="003A2E52">
        <w:t>e</w:t>
      </w:r>
      <w:r w:rsidRPr="003A2E52">
        <w:t xml:space="preserve">k, segítségével </w:t>
      </w:r>
      <w:r w:rsidR="00555249" w:rsidRPr="003A2E52">
        <w:t>a</w:t>
      </w:r>
      <w:r w:rsidRPr="003A2E52">
        <w:t xml:space="preserve"> székek, fény és hangtechnik</w:t>
      </w:r>
      <w:r w:rsidR="00555249" w:rsidRPr="003A2E52">
        <w:t>a</w:t>
      </w:r>
      <w:r w:rsidRPr="003A2E52">
        <w:t>, színpadi függöny</w:t>
      </w:r>
      <w:r w:rsidR="00555249" w:rsidRPr="003A2E52">
        <w:t>ök</w:t>
      </w:r>
      <w:r w:rsidRPr="003A2E52">
        <w:t xml:space="preserve"> teljes cseréj</w:t>
      </w:r>
      <w:r w:rsidR="00555249" w:rsidRPr="003A2E52">
        <w:t>e valósult meg.</w:t>
      </w:r>
      <w:r w:rsidRPr="003A2E52">
        <w:t xml:space="preserve"> </w:t>
      </w:r>
      <w:r w:rsidR="00555249" w:rsidRPr="003A2E52">
        <w:t>A</w:t>
      </w:r>
      <w:r w:rsidRPr="003A2E52">
        <w:t xml:space="preserve"> külső terület karbantartásához fűnyíró traktor, a szakmai feladatok ellátás</w:t>
      </w:r>
      <w:r w:rsidR="00555249" w:rsidRPr="003A2E52">
        <w:t>hoz megfelelő laptop beszerzése valósult meg</w:t>
      </w:r>
      <w:r w:rsidRPr="003A2E52">
        <w:t>. A megújulás a „300 éves a Művelődési Ház épülete” kulturális rendezvényre, 2022. július 23-ra sikeresen megvalósult.</w:t>
      </w:r>
    </w:p>
    <w:p w:rsidR="00EB525C" w:rsidRPr="003A2E52" w:rsidRDefault="00EB525C" w:rsidP="00EB525C">
      <w:pPr>
        <w:spacing w:line="360" w:lineRule="auto"/>
        <w:jc w:val="both"/>
      </w:pPr>
    </w:p>
    <w:p w:rsidR="00EB525C" w:rsidRPr="003A2E52" w:rsidRDefault="00EB525C" w:rsidP="00EB525C">
      <w:pPr>
        <w:jc w:val="both"/>
      </w:pPr>
      <w:r w:rsidRPr="003A2E52">
        <w:t>A 2022. évi Magyar Falu program keretein belül a Papréti Kultúrház</w:t>
      </w:r>
      <w:r w:rsidR="00481E1C" w:rsidRPr="003A2E52">
        <w:t xml:space="preserve"> felújításában</w:t>
      </w:r>
      <w:r w:rsidRPr="003A2E52">
        <w:t xml:space="preserve"> a nyílászárók cseréje megtörtént. A vizesblokkok felújításra kerülnek és kialakításr</w:t>
      </w:r>
      <w:r w:rsidR="00481E1C" w:rsidRPr="003A2E52">
        <w:t>a kerül egy csecsemőpelenkázó és akadálymentes mosdó, melyet így az új EU-s szabályozásoknak meg fog felelni.</w:t>
      </w:r>
      <w:r w:rsidRPr="003A2E52">
        <w:t xml:space="preserve"> A főbejárathoz új előtető is megépül. </w:t>
      </w:r>
    </w:p>
    <w:p w:rsidR="00EB525C" w:rsidRPr="003A2E52" w:rsidRDefault="00EB525C" w:rsidP="00EB525C">
      <w:pPr>
        <w:jc w:val="both"/>
      </w:pPr>
    </w:p>
    <w:p w:rsidR="00EB525C" w:rsidRPr="003A2E52" w:rsidRDefault="00481E1C" w:rsidP="00AA3346">
      <w:pPr>
        <w:jc w:val="both"/>
      </w:pPr>
      <w:r w:rsidRPr="003A2E52">
        <w:t xml:space="preserve">Örül, hogy itt van az </w:t>
      </w:r>
      <w:r w:rsidR="0024346B">
        <w:t>ó</w:t>
      </w:r>
      <w:r w:rsidRPr="003A2E52">
        <w:t xml:space="preserve">vodavezető </w:t>
      </w:r>
      <w:r w:rsidR="0024346B">
        <w:t>a</w:t>
      </w:r>
      <w:r w:rsidRPr="003A2E52">
        <w:t xml:space="preserve">sszony, mert a vele </w:t>
      </w:r>
      <w:r w:rsidR="00EB525C" w:rsidRPr="003A2E52">
        <w:t xml:space="preserve">történt egyeztetések során megállapítást nyert, hogy </w:t>
      </w:r>
      <w:r w:rsidR="00B13DE9" w:rsidRPr="003A2E52">
        <w:t>a</w:t>
      </w:r>
      <w:r w:rsidR="00EB525C" w:rsidRPr="003A2E52">
        <w:t xml:space="preserve"> kerítés cseréjére van a legnagyobb szüksége az óvodának, hogy a gyerekek biztonságos és esztétikus környezetben játszhassanak. </w:t>
      </w:r>
      <w:r w:rsidR="00FB335F">
        <w:t>A</w:t>
      </w:r>
      <w:r w:rsidRPr="003A2E52">
        <w:t xml:space="preserve"> Magyar Falu program keretein belül az óvoda kerítésének építésére </w:t>
      </w:r>
      <w:r w:rsidR="00B13DE9" w:rsidRPr="003A2E52">
        <w:t>sikeresen pályáztak</w:t>
      </w:r>
      <w:r w:rsidRPr="003A2E52">
        <w:t xml:space="preserve">. </w:t>
      </w:r>
      <w:r w:rsidR="00EB525C" w:rsidRPr="003A2E52">
        <w:t xml:space="preserve">Az </w:t>
      </w:r>
      <w:r w:rsidR="00FB335F">
        <w:t>ó</w:t>
      </w:r>
      <w:r w:rsidR="00EB525C" w:rsidRPr="003A2E52">
        <w:t xml:space="preserve">voda mintegy 40-50 éve készült drótfonatos kerítése elhasználódott, balesetveszélyessé vált. A kerítés az óvoda nyári bezárása alatt elkészült a gyermekek és óvónők nagy örömére. </w:t>
      </w:r>
    </w:p>
    <w:p w:rsidR="001B66AF" w:rsidRPr="003A2E52" w:rsidRDefault="001B66AF" w:rsidP="00B2154D">
      <w:pPr>
        <w:jc w:val="both"/>
      </w:pPr>
    </w:p>
    <w:p w:rsidR="00EB525C" w:rsidRPr="003A2E52" w:rsidRDefault="00EB525C" w:rsidP="00B2154D">
      <w:pPr>
        <w:jc w:val="both"/>
        <w:rPr>
          <w:color w:val="FF0000"/>
        </w:rPr>
      </w:pPr>
      <w:r w:rsidRPr="003A2E52">
        <w:t>Fűnyíró traktor beszerzésére pályázt</w:t>
      </w:r>
      <w:r w:rsidR="00FB335F">
        <w:t>un</w:t>
      </w:r>
      <w:r w:rsidRPr="003A2E52">
        <w:t xml:space="preserve">k közel 6 millió forint </w:t>
      </w:r>
      <w:r w:rsidR="00AA3346" w:rsidRPr="003A2E52">
        <w:t>összeg</w:t>
      </w:r>
      <w:r w:rsidR="00B13DE9" w:rsidRPr="003A2E52">
        <w:t>ben</w:t>
      </w:r>
      <w:r w:rsidR="00995719" w:rsidRPr="003A2E52">
        <w:t>,</w:t>
      </w:r>
      <w:r w:rsidRPr="003A2E52">
        <w:t xml:space="preserve"> </w:t>
      </w:r>
      <w:r w:rsidR="00995719" w:rsidRPr="003A2E52">
        <w:t>a</w:t>
      </w:r>
      <w:r w:rsidRPr="003A2E52">
        <w:t>z önkormányzati zöldterület kezelési és karbantartási munkálatok elvégzésének segítésére</w:t>
      </w:r>
      <w:r w:rsidR="00995719" w:rsidRPr="003A2E52">
        <w:t>.</w:t>
      </w:r>
      <w:r w:rsidRPr="003A2E52">
        <w:t xml:space="preserve"> A pályázat 100%-os vissza nem térítendő támogatás formájában valósulhat</w:t>
      </w:r>
      <w:r w:rsidR="00AA3346" w:rsidRPr="003A2E52">
        <w:t>ott</w:t>
      </w:r>
      <w:r w:rsidRPr="003A2E52">
        <w:t xml:space="preserve"> meg. </w:t>
      </w:r>
    </w:p>
    <w:p w:rsidR="001B66AF" w:rsidRPr="003A2E52" w:rsidRDefault="001B66AF" w:rsidP="00EB525C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25C" w:rsidRPr="003A2E52" w:rsidRDefault="00995719" w:rsidP="00030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híre van, miszerint az </w:t>
      </w:r>
      <w:r w:rsidR="00FB335F"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EB525C"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>Élhető települések</w:t>
      </w:r>
      <w:r w:rsidR="00FB335F"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EB525C"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</w:t>
      </w:r>
      <w:r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>TOP Plusz Program</w:t>
      </w:r>
      <w:r w:rsidR="00EB525C"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alfejezetére pályázott</w:t>
      </w:r>
      <w:r w:rsidR="00C814D0"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sikeresen</w:t>
      </w:r>
      <w:r w:rsidR="00EB525C" w:rsidRPr="000B45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301EE" w:rsidRPr="003A2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25C" w:rsidRPr="003A2E52">
        <w:rPr>
          <w:rFonts w:ascii="Times New Roman" w:hAnsi="Times New Roman" w:cs="Times New Roman"/>
          <w:sz w:val="24"/>
          <w:szCs w:val="24"/>
        </w:rPr>
        <w:t>38</w:t>
      </w:r>
      <w:r w:rsidR="00B2154D" w:rsidRPr="003A2E52">
        <w:rPr>
          <w:rFonts w:ascii="Times New Roman" w:hAnsi="Times New Roman" w:cs="Times New Roman"/>
          <w:sz w:val="24"/>
          <w:szCs w:val="24"/>
        </w:rPr>
        <w:t>.</w:t>
      </w:r>
      <w:r w:rsidR="00EB525C" w:rsidRPr="003A2E52">
        <w:rPr>
          <w:rFonts w:ascii="Times New Roman" w:hAnsi="Times New Roman" w:cs="Times New Roman"/>
          <w:sz w:val="24"/>
          <w:szCs w:val="24"/>
        </w:rPr>
        <w:t>000</w:t>
      </w:r>
      <w:r w:rsidR="00B2154D" w:rsidRPr="003A2E52">
        <w:rPr>
          <w:rFonts w:ascii="Times New Roman" w:hAnsi="Times New Roman" w:cs="Times New Roman"/>
          <w:sz w:val="24"/>
          <w:szCs w:val="24"/>
        </w:rPr>
        <w:t>.</w:t>
      </w:r>
      <w:r w:rsidR="00EB525C" w:rsidRPr="003A2E52">
        <w:rPr>
          <w:rFonts w:ascii="Times New Roman" w:hAnsi="Times New Roman" w:cs="Times New Roman"/>
          <w:sz w:val="24"/>
          <w:szCs w:val="24"/>
        </w:rPr>
        <w:t>000</w:t>
      </w:r>
      <w:r w:rsidR="00B2154D" w:rsidRPr="003A2E52">
        <w:rPr>
          <w:rFonts w:ascii="Times New Roman" w:hAnsi="Times New Roman" w:cs="Times New Roman"/>
          <w:sz w:val="24"/>
          <w:szCs w:val="24"/>
        </w:rPr>
        <w:t>,-Ft</w:t>
      </w:r>
      <w:r w:rsidR="000301EE" w:rsidRPr="003A2E52">
        <w:rPr>
          <w:rFonts w:ascii="Times New Roman" w:hAnsi="Times New Roman" w:cs="Times New Roman"/>
          <w:sz w:val="24"/>
          <w:szCs w:val="24"/>
        </w:rPr>
        <w:t>-ból</w:t>
      </w:r>
      <w:r w:rsidR="00EB525C" w:rsidRPr="003A2E52">
        <w:rPr>
          <w:rFonts w:ascii="Times New Roman" w:hAnsi="Times New Roman" w:cs="Times New Roman"/>
          <w:sz w:val="24"/>
          <w:szCs w:val="24"/>
        </w:rPr>
        <w:t xml:space="preserve"> </w:t>
      </w:r>
      <w:r w:rsidR="000301EE" w:rsidRPr="003A2E52">
        <w:rPr>
          <w:rFonts w:ascii="Times New Roman" w:hAnsi="Times New Roman" w:cs="Times New Roman"/>
          <w:sz w:val="24"/>
          <w:szCs w:val="24"/>
        </w:rPr>
        <w:t xml:space="preserve">a </w:t>
      </w:r>
      <w:r w:rsidR="00EB525C" w:rsidRPr="003A2E52">
        <w:rPr>
          <w:rFonts w:ascii="Times New Roman" w:hAnsi="Times New Roman" w:cs="Times New Roman"/>
          <w:sz w:val="24"/>
          <w:szCs w:val="24"/>
        </w:rPr>
        <w:t>Művelődési Ház</w:t>
      </w:r>
      <w:r w:rsidR="000301EE" w:rsidRPr="003A2E52">
        <w:rPr>
          <w:rFonts w:ascii="Times New Roman" w:hAnsi="Times New Roman" w:cs="Times New Roman"/>
          <w:sz w:val="24"/>
          <w:szCs w:val="24"/>
        </w:rPr>
        <w:t>on</w:t>
      </w:r>
      <w:r w:rsidR="00EB525C" w:rsidRPr="003A2E52">
        <w:rPr>
          <w:rFonts w:ascii="Times New Roman" w:hAnsi="Times New Roman" w:cs="Times New Roman"/>
          <w:sz w:val="24"/>
          <w:szCs w:val="24"/>
        </w:rPr>
        <w:t xml:space="preserve"> kicserélésre kerül a tetőhéjazat, új csapadékvíz-elvezető rendszer kerül kialakításra. Energetikai költségmegtakarítást eredményez a padlásfödém hőszigetelése és egy napelemes rendszer kialakítása. </w:t>
      </w:r>
      <w:r w:rsidR="000301EE" w:rsidRPr="003A2E52">
        <w:rPr>
          <w:rFonts w:ascii="Times New Roman" w:hAnsi="Times New Roman" w:cs="Times New Roman"/>
          <w:sz w:val="24"/>
          <w:szCs w:val="24"/>
        </w:rPr>
        <w:t xml:space="preserve">22.000.000,-Ft-ból a </w:t>
      </w:r>
      <w:r w:rsidR="00EB525C" w:rsidRPr="003A2E52">
        <w:rPr>
          <w:rFonts w:ascii="Times New Roman" w:hAnsi="Times New Roman" w:cs="Times New Roman"/>
          <w:sz w:val="24"/>
          <w:szCs w:val="24"/>
        </w:rPr>
        <w:t xml:space="preserve">Közösségi tér fejlesztése </w:t>
      </w:r>
      <w:proofErr w:type="gramStart"/>
      <w:r w:rsidR="00EB525C" w:rsidRPr="003A2E52">
        <w:rPr>
          <w:rFonts w:ascii="Times New Roman" w:hAnsi="Times New Roman" w:cs="Times New Roman"/>
          <w:sz w:val="24"/>
          <w:szCs w:val="24"/>
        </w:rPr>
        <w:t>alcím</w:t>
      </w:r>
      <w:r w:rsidR="000301EE" w:rsidRPr="003A2E5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0301EE" w:rsidRPr="003A2E52">
        <w:rPr>
          <w:rFonts w:ascii="Times New Roman" w:hAnsi="Times New Roman" w:cs="Times New Roman"/>
          <w:sz w:val="24"/>
          <w:szCs w:val="24"/>
        </w:rPr>
        <w:t xml:space="preserve"> a</w:t>
      </w:r>
      <w:r w:rsidR="00EB525C" w:rsidRPr="003A2E52">
        <w:rPr>
          <w:rFonts w:ascii="Times New Roman" w:hAnsi="Times New Roman" w:cs="Times New Roman"/>
          <w:sz w:val="24"/>
          <w:szCs w:val="24"/>
        </w:rPr>
        <w:t xml:space="preserve"> sportpályáján </w:t>
      </w:r>
      <w:r w:rsidR="000301EE" w:rsidRPr="003A2E52">
        <w:rPr>
          <w:rFonts w:ascii="Times New Roman" w:hAnsi="Times New Roman" w:cs="Times New Roman"/>
          <w:sz w:val="24"/>
          <w:szCs w:val="24"/>
        </w:rPr>
        <w:t>egy tetővel fedett fa szerkezetes szín épül</w:t>
      </w:r>
      <w:r w:rsidR="00EB525C" w:rsidRPr="003A2E52">
        <w:rPr>
          <w:rFonts w:ascii="Times New Roman" w:hAnsi="Times New Roman" w:cs="Times New Roman"/>
          <w:sz w:val="24"/>
          <w:szCs w:val="24"/>
        </w:rPr>
        <w:t xml:space="preserve"> közel 100 m</w:t>
      </w:r>
      <w:r w:rsidR="00EB525C" w:rsidRPr="003A2E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1EE" w:rsidRPr="003A2E52">
        <w:rPr>
          <w:rFonts w:ascii="Times New Roman" w:hAnsi="Times New Roman" w:cs="Times New Roman"/>
          <w:sz w:val="24"/>
          <w:szCs w:val="24"/>
        </w:rPr>
        <w:t>-en</w:t>
      </w:r>
      <w:r w:rsidR="00EB525C" w:rsidRPr="003A2E52">
        <w:rPr>
          <w:rFonts w:ascii="Times New Roman" w:hAnsi="Times New Roman" w:cs="Times New Roman"/>
          <w:sz w:val="24"/>
          <w:szCs w:val="24"/>
        </w:rPr>
        <w:t>.</w:t>
      </w:r>
      <w:r w:rsidR="000301EE" w:rsidRPr="003A2E52">
        <w:rPr>
          <w:rFonts w:ascii="Times New Roman" w:hAnsi="Times New Roman" w:cs="Times New Roman"/>
          <w:sz w:val="24"/>
          <w:szCs w:val="24"/>
        </w:rPr>
        <w:t xml:space="preserve"> A </w:t>
      </w:r>
      <w:r w:rsidR="00EB525C" w:rsidRPr="003A2E52">
        <w:rPr>
          <w:rFonts w:ascii="Times New Roman" w:hAnsi="Times New Roman" w:cs="Times New Roman"/>
          <w:sz w:val="24"/>
          <w:szCs w:val="24"/>
        </w:rPr>
        <w:t>Csapadékvíz elvezetés alcím</w:t>
      </w:r>
      <w:r w:rsidR="000301EE" w:rsidRPr="003A2E52">
        <w:rPr>
          <w:rFonts w:ascii="Times New Roman" w:hAnsi="Times New Roman" w:cs="Times New Roman"/>
          <w:sz w:val="24"/>
          <w:szCs w:val="24"/>
        </w:rPr>
        <w:t>re</w:t>
      </w:r>
      <w:r w:rsidR="00B2154D" w:rsidRPr="003A2E52">
        <w:rPr>
          <w:rFonts w:ascii="Times New Roman" w:hAnsi="Times New Roman" w:cs="Times New Roman"/>
          <w:sz w:val="24"/>
          <w:szCs w:val="24"/>
        </w:rPr>
        <w:t xml:space="preserve"> 28.</w:t>
      </w:r>
      <w:r w:rsidR="00EB525C" w:rsidRPr="003A2E52">
        <w:rPr>
          <w:rFonts w:ascii="Times New Roman" w:hAnsi="Times New Roman" w:cs="Times New Roman"/>
          <w:sz w:val="24"/>
          <w:szCs w:val="24"/>
        </w:rPr>
        <w:t>670</w:t>
      </w:r>
      <w:r w:rsidR="00B2154D" w:rsidRPr="003A2E52">
        <w:rPr>
          <w:rFonts w:ascii="Times New Roman" w:hAnsi="Times New Roman" w:cs="Times New Roman"/>
          <w:sz w:val="24"/>
          <w:szCs w:val="24"/>
        </w:rPr>
        <w:t>.</w:t>
      </w:r>
      <w:r w:rsidR="00EB525C" w:rsidRPr="003A2E52">
        <w:rPr>
          <w:rFonts w:ascii="Times New Roman" w:hAnsi="Times New Roman" w:cs="Times New Roman"/>
          <w:sz w:val="24"/>
          <w:szCs w:val="24"/>
        </w:rPr>
        <w:t>000,-</w:t>
      </w:r>
      <w:r w:rsidR="00B2154D" w:rsidRPr="003A2E52">
        <w:rPr>
          <w:rFonts w:ascii="Times New Roman" w:hAnsi="Times New Roman" w:cs="Times New Roman"/>
          <w:sz w:val="24"/>
          <w:szCs w:val="24"/>
        </w:rPr>
        <w:t xml:space="preserve"> Ft összegű forrás érkezett. </w:t>
      </w:r>
      <w:r w:rsidR="00EB525C" w:rsidRPr="003A2E52">
        <w:rPr>
          <w:rFonts w:ascii="Times New Roman" w:hAnsi="Times New Roman" w:cs="Times New Roman"/>
          <w:sz w:val="24"/>
          <w:szCs w:val="24"/>
        </w:rPr>
        <w:t xml:space="preserve">A 2021. augusztusi esőzések folytán világossá vált, hogy a csapadékvíz elvezetés mely területeken nem megfelelő. A legsúlyosabban érintett területek a Kossuth Lajos utca, a Pozsonyi utca és a Templom melletti ligetes terület. </w:t>
      </w:r>
      <w:r w:rsidR="00FB33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01EE" w:rsidRPr="003A2E52" w:rsidRDefault="000301EE" w:rsidP="00EB525C">
      <w:pPr>
        <w:jc w:val="both"/>
      </w:pPr>
    </w:p>
    <w:p w:rsidR="00EB525C" w:rsidRPr="003A2E52" w:rsidRDefault="00751B4E" w:rsidP="00EB525C">
      <w:pPr>
        <w:jc w:val="both"/>
      </w:pPr>
      <w:r w:rsidRPr="003A2E52">
        <w:t>A Tájház felújítás</w:t>
      </w:r>
      <w:r w:rsidR="000301EE" w:rsidRPr="003A2E52">
        <w:t>ár</w:t>
      </w:r>
      <w:r w:rsidRPr="003A2E52">
        <w:t xml:space="preserve">a 18.000.000,-Ft összegű forrást biztosít a Népi Építészeti Program. Az önkormányzat </w:t>
      </w:r>
      <w:r w:rsidR="00DB69DC" w:rsidRPr="003A2E52">
        <w:t>közel 5 millió forinttal egészítette ki</w:t>
      </w:r>
      <w:r w:rsidR="000301EE" w:rsidRPr="003A2E52">
        <w:t xml:space="preserve">. </w:t>
      </w:r>
      <w:r w:rsidR="00DB69DC" w:rsidRPr="003A2E52">
        <w:t>A kivitelező jelenleg is dolgozik rajta, műemléki műszaki ellenőr és a Teleki László Alapítvány ment</w:t>
      </w:r>
      <w:r w:rsidR="000301EE" w:rsidRPr="003A2E52">
        <w:t>ora szigorú felügyelete mellett</w:t>
      </w:r>
      <w:r w:rsidR="00DB69DC" w:rsidRPr="003A2E52">
        <w:t>.</w:t>
      </w:r>
    </w:p>
    <w:p w:rsidR="00937DB8" w:rsidRPr="003A2E52" w:rsidRDefault="00937DB8" w:rsidP="00E54E2F">
      <w:pPr>
        <w:jc w:val="both"/>
      </w:pPr>
    </w:p>
    <w:p w:rsidR="00BF7F82" w:rsidRPr="003A2E52" w:rsidRDefault="00156FC0" w:rsidP="00E54E2F">
      <w:pPr>
        <w:jc w:val="both"/>
      </w:pPr>
      <w:r w:rsidRPr="003A2E52">
        <w:t xml:space="preserve">A </w:t>
      </w:r>
      <w:r w:rsidR="00FB335F">
        <w:t>p</w:t>
      </w:r>
      <w:r w:rsidR="009D7476" w:rsidRPr="003A2E52">
        <w:t xml:space="preserve">olgármesteri </w:t>
      </w:r>
      <w:r w:rsidR="00FB335F">
        <w:t>h</w:t>
      </w:r>
      <w:r w:rsidR="009D7476" w:rsidRPr="003A2E52">
        <w:t xml:space="preserve">ivatal műszaki átadás-átvételét a jövő hétre tűztük ki. </w:t>
      </w:r>
      <w:r w:rsidR="006C32BD" w:rsidRPr="003A2E52">
        <w:t xml:space="preserve">A Magyar Falu program keretein belül </w:t>
      </w:r>
      <w:r w:rsidR="000301EE" w:rsidRPr="003A2E52">
        <w:t xml:space="preserve">erre </w:t>
      </w:r>
      <w:r w:rsidR="006C32BD" w:rsidRPr="003A2E52">
        <w:t xml:space="preserve">14.960.219 forintot </w:t>
      </w:r>
      <w:r w:rsidR="006C32BD" w:rsidRPr="000B45ED">
        <w:t>nyert</w:t>
      </w:r>
      <w:r w:rsidR="00FB335F" w:rsidRPr="000B45ED">
        <w:t>ün</w:t>
      </w:r>
      <w:r w:rsidR="000301EE" w:rsidRPr="000B45ED">
        <w:t>k</w:t>
      </w:r>
      <w:r w:rsidR="006C32BD" w:rsidRPr="000B45ED">
        <w:t>,</w:t>
      </w:r>
      <w:r w:rsidR="006C32BD" w:rsidRPr="003A2E52">
        <w:t xml:space="preserve"> melyet Kormányzati határozattal további 20.000.000 forinttal egészítettek ki</w:t>
      </w:r>
      <w:r w:rsidR="000301EE" w:rsidRPr="003A2E52">
        <w:t>, és az önkormányzatnak is hozzá kellett tenni</w:t>
      </w:r>
      <w:r w:rsidR="006C32BD" w:rsidRPr="003A2E52">
        <w:t xml:space="preserve">. </w:t>
      </w:r>
      <w:r w:rsidR="009D7476" w:rsidRPr="003A2E52">
        <w:t xml:space="preserve">Amint a fűtésrendszer javítása </w:t>
      </w:r>
      <w:r w:rsidR="000301EE" w:rsidRPr="003A2E52">
        <w:t>után át tudnak költözni</w:t>
      </w:r>
      <w:r w:rsidR="00085B63" w:rsidRPr="003A2E52">
        <w:t xml:space="preserve">. </w:t>
      </w:r>
      <w:r w:rsidR="009D7476" w:rsidRPr="003A2E52">
        <w:t>A felújítás során a praktikum, egyszerűség és energiatakarékosság voltak az elsődleges szempontok.</w:t>
      </w:r>
      <w:r w:rsidR="00085B63" w:rsidRPr="003A2E52">
        <w:t xml:space="preserve"> Reméli, hogy mindenki nagy örömére szolgál majd.</w:t>
      </w:r>
    </w:p>
    <w:p w:rsidR="00937DB8" w:rsidRPr="003A2E52" w:rsidRDefault="00937DB8" w:rsidP="009D7476">
      <w:pPr>
        <w:jc w:val="both"/>
      </w:pPr>
    </w:p>
    <w:p w:rsidR="009D7476" w:rsidRPr="003A2E52" w:rsidRDefault="00156FC0" w:rsidP="009D7476">
      <w:pPr>
        <w:jc w:val="both"/>
      </w:pPr>
      <w:r w:rsidRPr="003A2E52">
        <w:t>Játszóterek fejlesztése</w:t>
      </w:r>
      <w:r w:rsidR="00BF7F82" w:rsidRPr="003A2E52">
        <w:t xml:space="preserve"> is </w:t>
      </w:r>
      <w:r w:rsidR="00F7522F" w:rsidRPr="003A2E52">
        <w:t>megvalósult</w:t>
      </w:r>
      <w:r w:rsidR="009D7476" w:rsidRPr="003A2E52">
        <w:t xml:space="preserve">. </w:t>
      </w:r>
      <w:r w:rsidR="008F509E" w:rsidRPr="003A2E52">
        <w:t xml:space="preserve">A Papréti játszótér után a </w:t>
      </w:r>
      <w:r w:rsidR="009D7476" w:rsidRPr="003A2E52">
        <w:t>Sportpálya mellett egy új játszótér került kialakításra</w:t>
      </w:r>
      <w:r w:rsidR="00B33C69" w:rsidRPr="003A2E52">
        <w:t>.</w:t>
      </w:r>
      <w:r w:rsidR="00F9379C" w:rsidRPr="003A2E52">
        <w:t xml:space="preserve"> A </w:t>
      </w:r>
      <w:r w:rsidR="00B33C69" w:rsidRPr="003A2E52">
        <w:t xml:space="preserve">Kossuth utcában a </w:t>
      </w:r>
      <w:r w:rsidR="00F9379C" w:rsidRPr="003A2E52">
        <w:t xml:space="preserve">régi </w:t>
      </w:r>
      <w:proofErr w:type="gramStart"/>
      <w:r w:rsidR="00F9379C" w:rsidRPr="003A2E52">
        <w:t xml:space="preserve">játszótér </w:t>
      </w:r>
      <w:r w:rsidR="00FB335F">
        <w:t xml:space="preserve"> </w:t>
      </w:r>
      <w:r w:rsidR="00F9379C" w:rsidRPr="003A2E52">
        <w:t xml:space="preserve"> elbontásra</w:t>
      </w:r>
      <w:proofErr w:type="gramEnd"/>
      <w:r w:rsidR="00F9379C" w:rsidRPr="003A2E52">
        <w:t xml:space="preserve"> került, és új helyre kerül áthelyezésre</w:t>
      </w:r>
      <w:r w:rsidR="00FB335F">
        <w:t>,</w:t>
      </w:r>
      <w:r w:rsidR="00F9379C" w:rsidRPr="003A2E52">
        <w:t xml:space="preserve"> </w:t>
      </w:r>
      <w:r w:rsidR="00B33C69" w:rsidRPr="003A2E52">
        <w:t>szakember segítségével</w:t>
      </w:r>
      <w:r w:rsidR="00F9379C" w:rsidRPr="003A2E52">
        <w:t xml:space="preserve"> a szépülő tájház mögötti területre.</w:t>
      </w:r>
      <w:r w:rsidR="00F7522F" w:rsidRPr="003A2E52">
        <w:t xml:space="preserve"> </w:t>
      </w:r>
    </w:p>
    <w:p w:rsidR="00F9379C" w:rsidRPr="003A2E52" w:rsidRDefault="00F9379C" w:rsidP="00F9379C">
      <w:pPr>
        <w:jc w:val="both"/>
      </w:pPr>
    </w:p>
    <w:p w:rsidR="00C814D0" w:rsidRPr="003A2E52" w:rsidRDefault="00F9379C" w:rsidP="00C814D0">
      <w:pPr>
        <w:jc w:val="both"/>
      </w:pPr>
      <w:r w:rsidRPr="003A2E52">
        <w:t>Több tervezés van még folyamatban</w:t>
      </w:r>
      <w:r w:rsidR="00B33C69" w:rsidRPr="003A2E52">
        <w:t>, illetve vannak beadott pályázataink</w:t>
      </w:r>
      <w:r w:rsidRPr="003A2E52">
        <w:t xml:space="preserve">. </w:t>
      </w:r>
      <w:r w:rsidR="00B33C69" w:rsidRPr="003A2E52">
        <w:t>A környező településeken mindenhol v</w:t>
      </w:r>
      <w:r w:rsidRPr="003A2E52">
        <w:t>a</w:t>
      </w:r>
      <w:r w:rsidR="00B33C69" w:rsidRPr="003A2E52">
        <w:t>n</w:t>
      </w:r>
      <w:r w:rsidRPr="003A2E52">
        <w:t xml:space="preserve"> Termelői Piac</w:t>
      </w:r>
      <w:r w:rsidR="00B33C69" w:rsidRPr="003A2E52">
        <w:t xml:space="preserve">. </w:t>
      </w:r>
      <w:r w:rsidR="00C814D0" w:rsidRPr="003A2E52">
        <w:t>A</w:t>
      </w:r>
      <w:r w:rsidR="00B33C69" w:rsidRPr="003A2E52">
        <w:t xml:space="preserve"> benyújtott </w:t>
      </w:r>
      <w:r w:rsidR="00C814D0" w:rsidRPr="003A2E52">
        <w:t xml:space="preserve">pályázat </w:t>
      </w:r>
      <w:r w:rsidR="00B33C69" w:rsidRPr="003A2E52">
        <w:t>szerint</w:t>
      </w:r>
      <w:r w:rsidR="00C814D0" w:rsidRPr="003A2E52">
        <w:t xml:space="preserve"> egy új, </w:t>
      </w:r>
      <w:r w:rsidR="00B33C69" w:rsidRPr="003A2E52">
        <w:t>közel 100</w:t>
      </w:r>
      <w:r w:rsidR="00C814D0" w:rsidRPr="003A2E52">
        <w:t xml:space="preserve"> m</w:t>
      </w:r>
      <w:r w:rsidR="00C814D0" w:rsidRPr="003A2E52">
        <w:rPr>
          <w:vertAlign w:val="superscript"/>
        </w:rPr>
        <w:t>2</w:t>
      </w:r>
      <w:r w:rsidR="00C814D0" w:rsidRPr="003A2E52">
        <w:t xml:space="preserve"> nagyságú helyi piacterületet kíván kialakítani </w:t>
      </w:r>
      <w:r w:rsidR="00B33C69" w:rsidRPr="003A2E52">
        <w:t>az önkormányzat a Tájház mögötti területen. Itt is lennének vizesblokkok, mosdók.</w:t>
      </w:r>
    </w:p>
    <w:p w:rsidR="00DD45FD" w:rsidRPr="003A2E52" w:rsidRDefault="00B33C69" w:rsidP="00AA3346">
      <w:pPr>
        <w:jc w:val="both"/>
      </w:pPr>
      <w:r w:rsidRPr="003A2E52">
        <w:lastRenderedPageBreak/>
        <w:t>Szurkol nagyon, hogy a s</w:t>
      </w:r>
      <w:r w:rsidR="00C814D0" w:rsidRPr="003A2E52">
        <w:t xml:space="preserve">zintén elbírálás alatt </w:t>
      </w:r>
      <w:r w:rsidRPr="003A2E52">
        <w:t>lévő TOP Plusz pályázaton sikeres legyen</w:t>
      </w:r>
      <w:r w:rsidR="00F9379C" w:rsidRPr="003A2E52">
        <w:t xml:space="preserve"> a Kossuth utca további részének felújítása. </w:t>
      </w:r>
      <w:r w:rsidRPr="003A2E52">
        <w:t>A</w:t>
      </w:r>
      <w:r w:rsidR="00A21E4D" w:rsidRPr="003A2E52">
        <w:t xml:space="preserve"> Kossuth utca I., Kossuth utca II., névtelen utca (a Petőfi utca és Jókai utca közötti szakasz) kerülne felújításra. </w:t>
      </w:r>
      <w:r w:rsidR="001B6BF0" w:rsidRPr="003A2E52">
        <w:t>A</w:t>
      </w:r>
      <w:r w:rsidR="00AA3346" w:rsidRPr="003A2E52">
        <w:t xml:space="preserve"> bölcsőde megvalósulása esetén</w:t>
      </w:r>
      <w:r w:rsidR="001B6BF0" w:rsidRPr="003A2E52">
        <w:t xml:space="preserve"> is</w:t>
      </w:r>
      <w:r w:rsidR="00AA3346" w:rsidRPr="003A2E52">
        <w:t xml:space="preserve"> fontos, hogy biztonságosan megközelíthető legyen a majdani intézmény. </w:t>
      </w:r>
      <w:r w:rsidR="00F9379C" w:rsidRPr="003A2E52">
        <w:t>A bölcsőde építésére megnyert</w:t>
      </w:r>
      <w:r w:rsidR="00AA3346" w:rsidRPr="003A2E52">
        <w:t xml:space="preserve"> 196.000.000,-Ft összegű</w:t>
      </w:r>
      <w:r w:rsidR="00F9379C" w:rsidRPr="003A2E52">
        <w:t xml:space="preserve"> támogatás felhasználását is megkezdtük, jelenleg a közbeszerzési eljárás szakaszában jár. </w:t>
      </w:r>
    </w:p>
    <w:p w:rsidR="00C814D0" w:rsidRPr="003A2E52" w:rsidRDefault="00AA3346" w:rsidP="00AA3346">
      <w:pPr>
        <w:jc w:val="both"/>
      </w:pPr>
      <w:r w:rsidRPr="003A2E52">
        <w:t>Az utak építését mindenképp folytatj</w:t>
      </w:r>
      <w:r w:rsidR="00FB335F">
        <w:t>u</w:t>
      </w:r>
      <w:r w:rsidRPr="003A2E52">
        <w:t>k</w:t>
      </w:r>
      <w:r w:rsidR="009C48FB" w:rsidRPr="003A2E52">
        <w:t>, ahogy az a választási ígéretekben szerepelt</w:t>
      </w:r>
      <w:r w:rsidRPr="003A2E52">
        <w:t xml:space="preserve">. </w:t>
      </w:r>
      <w:r w:rsidR="00816D42" w:rsidRPr="003A2E52">
        <w:t>Fontos szempont a jelenlegi bizonytalan gazdasági helyzetben</w:t>
      </w:r>
      <w:r w:rsidR="001B6BF0" w:rsidRPr="003A2E52">
        <w:t>, hogy</w:t>
      </w:r>
      <w:r w:rsidR="00816D42" w:rsidRPr="003A2E52">
        <w:t xml:space="preserve"> azokat a projekteket fejezz</w:t>
      </w:r>
      <w:r w:rsidR="009C48FB" w:rsidRPr="003A2E52">
        <w:t>ék</w:t>
      </w:r>
      <w:r w:rsidR="00816D42" w:rsidRPr="003A2E52">
        <w:t xml:space="preserve"> be, </w:t>
      </w:r>
      <w:r w:rsidR="001B6BF0" w:rsidRPr="003A2E52">
        <w:t>amire van pályázati forrás, és a finanszírozásnak csupán egy részét kell</w:t>
      </w:r>
      <w:r w:rsidR="00816D42" w:rsidRPr="003A2E52">
        <w:t xml:space="preserve"> hozzá tenni az önkormányzat költségvetéséből. </w:t>
      </w:r>
      <w:r w:rsidR="009C48FB" w:rsidRPr="003A2E52">
        <w:t>Ha nem tudj</w:t>
      </w:r>
      <w:r w:rsidR="00FB335F">
        <w:t>u</w:t>
      </w:r>
      <w:r w:rsidR="009C48FB" w:rsidRPr="003A2E52">
        <w:t>k befejezni a megnyert pályázati projekteket, akkor a már megkapott forrást vissza kell fizetni.</w:t>
      </w:r>
      <w:r w:rsidRPr="003A2E52">
        <w:t xml:space="preserve"> </w:t>
      </w:r>
      <w:r w:rsidR="009C48FB" w:rsidRPr="003A2E52">
        <w:t>A</w:t>
      </w:r>
      <w:r w:rsidRPr="003A2E52">
        <w:t>mennyiben a jövő évi költségvetésünk megengedi</w:t>
      </w:r>
      <w:r w:rsidR="00816D42" w:rsidRPr="003A2E52">
        <w:t>, és esetleg nyílnak további pályázati lehetőségek</w:t>
      </w:r>
      <w:r w:rsidRPr="003A2E52">
        <w:t xml:space="preserve">, </w:t>
      </w:r>
      <w:r w:rsidR="00816D42" w:rsidRPr="003A2E52">
        <w:t>a Faiskola utca, a Rózsa köz és az Akác köz és így</w:t>
      </w:r>
      <w:r w:rsidRPr="003A2E52">
        <w:t xml:space="preserve"> a Radnóti utca következhet</w:t>
      </w:r>
      <w:r w:rsidR="009C48FB" w:rsidRPr="003A2E52">
        <w:t>.</w:t>
      </w:r>
      <w:r w:rsidRPr="003A2E52">
        <w:t xml:space="preserve"> </w:t>
      </w:r>
    </w:p>
    <w:p w:rsidR="00693CAD" w:rsidRPr="003A2E52" w:rsidRDefault="00693CAD" w:rsidP="00E54E2F">
      <w:pPr>
        <w:jc w:val="both"/>
      </w:pPr>
    </w:p>
    <w:p w:rsidR="00693CAD" w:rsidRPr="003A2E52" w:rsidRDefault="001B6BF0" w:rsidP="00E54E2F">
      <w:pPr>
        <w:jc w:val="both"/>
      </w:pPr>
      <w:r w:rsidRPr="003A2E52">
        <w:t>Z</w:t>
      </w:r>
      <w:r w:rsidR="00941F28" w:rsidRPr="003A2E52">
        <w:t>öld</w:t>
      </w:r>
      <w:r w:rsidR="00F7522F" w:rsidRPr="003A2E52">
        <w:t>felületi munkálat</w:t>
      </w:r>
      <w:r w:rsidR="009E2E53" w:rsidRPr="003A2E52">
        <w:t>o</w:t>
      </w:r>
      <w:r w:rsidR="00F7522F" w:rsidRPr="003A2E52">
        <w:t>k</w:t>
      </w:r>
      <w:r w:rsidRPr="003A2E52">
        <w:t>ról pár szóban…</w:t>
      </w:r>
      <w:r w:rsidR="00F7522F" w:rsidRPr="003A2E52">
        <w:t xml:space="preserve"> </w:t>
      </w:r>
      <w:r w:rsidR="009C48FB" w:rsidRPr="003A2E52">
        <w:t xml:space="preserve">Láthatja a lakosság, hogy a zöldfelületek nagyon szépen gondozottak. Most egy kissé kellemetlenebb része következik a beszámolónak. </w:t>
      </w:r>
      <w:r w:rsidR="00932BDF" w:rsidRPr="003A2E52">
        <w:rPr>
          <w:color w:val="000000"/>
        </w:rPr>
        <w:t>A nyár végén felszólíto</w:t>
      </w:r>
      <w:r w:rsidR="00E9172A">
        <w:rPr>
          <w:color w:val="000000"/>
        </w:rPr>
        <w:t>t</w:t>
      </w:r>
      <w:r w:rsidR="00932BDF" w:rsidRPr="003A2E52">
        <w:rPr>
          <w:color w:val="000000"/>
        </w:rPr>
        <w:t>t</w:t>
      </w:r>
      <w:r w:rsidR="00E9172A">
        <w:rPr>
          <w:color w:val="000000"/>
        </w:rPr>
        <w:t>u</w:t>
      </w:r>
      <w:r w:rsidR="009C48FB" w:rsidRPr="003A2E52">
        <w:rPr>
          <w:color w:val="000000"/>
        </w:rPr>
        <w:t>k</w:t>
      </w:r>
      <w:r w:rsidR="00932BDF" w:rsidRPr="003A2E52">
        <w:rPr>
          <w:color w:val="000000"/>
        </w:rPr>
        <w:t xml:space="preserve"> </w:t>
      </w:r>
      <w:r w:rsidR="00156FC0" w:rsidRPr="003A2E52">
        <w:t>a tulajdonosokat a</w:t>
      </w:r>
      <w:r w:rsidR="00125127" w:rsidRPr="003A2E52">
        <w:t xml:space="preserve"> </w:t>
      </w:r>
      <w:r w:rsidR="00156FC0" w:rsidRPr="003A2E52">
        <w:t>környezet</w:t>
      </w:r>
      <w:r w:rsidR="00932BDF" w:rsidRPr="003A2E52">
        <w:t>ük</w:t>
      </w:r>
      <w:r w:rsidR="00156FC0" w:rsidRPr="003A2E52">
        <w:t xml:space="preserve"> rendbetételére</w:t>
      </w:r>
      <w:r w:rsidR="00125127" w:rsidRPr="003A2E52">
        <w:t xml:space="preserve">, </w:t>
      </w:r>
      <w:r w:rsidR="00932BDF" w:rsidRPr="003A2E52">
        <w:t xml:space="preserve">a </w:t>
      </w:r>
      <w:r w:rsidR="009C48FB" w:rsidRPr="003A2E52">
        <w:t>zöldfelületek rendben tartására,</w:t>
      </w:r>
      <w:r w:rsidR="00F00939" w:rsidRPr="003A2E52">
        <w:t xml:space="preserve"> </w:t>
      </w:r>
      <w:r w:rsidR="009C48FB" w:rsidRPr="003A2E52">
        <w:t>f</w:t>
      </w:r>
      <w:r w:rsidR="00F00939" w:rsidRPr="003A2E52">
        <w:t>alubejárások történtek</w:t>
      </w:r>
      <w:r w:rsidR="009C48FB" w:rsidRPr="003A2E52">
        <w:t>. Kér mindenkit, hogy u</w:t>
      </w:r>
      <w:r w:rsidR="00F00939" w:rsidRPr="003A2E52">
        <w:t>toljára gondolja át, hogy esetleg megfeledkezett-e valamiről.</w:t>
      </w:r>
      <w:r w:rsidR="009C48FB" w:rsidRPr="003A2E52">
        <w:t xml:space="preserve"> Legyen szíves, mindenki nézze át, szállíttassa el, rakja rendbe környezetét!</w:t>
      </w:r>
      <w:r w:rsidR="00F00939" w:rsidRPr="003A2E52">
        <w:t xml:space="preserve"> </w:t>
      </w:r>
      <w:r w:rsidR="009C48FB" w:rsidRPr="003A2E52">
        <w:t>Ezért</w:t>
      </w:r>
      <w:r w:rsidRPr="003A2E52">
        <w:t xml:space="preserve"> tavasszal és ősszel is biztosított</w:t>
      </w:r>
      <w:r w:rsidR="009C48FB" w:rsidRPr="003A2E52">
        <w:t>a</w:t>
      </w:r>
      <w:r w:rsidRPr="003A2E52">
        <w:t xml:space="preserve">k lehetőséget a lomok és zöldhulladék elszállítására a lomtalanítások alkalmával. </w:t>
      </w:r>
    </w:p>
    <w:p w:rsidR="001B66AF" w:rsidRPr="003A2E52" w:rsidRDefault="009C48FB" w:rsidP="001B6BF0">
      <w:pPr>
        <w:jc w:val="both"/>
      </w:pPr>
      <w:r w:rsidRPr="003A2E52">
        <w:t>A</w:t>
      </w:r>
      <w:r w:rsidR="001B6BF0" w:rsidRPr="003A2E52">
        <w:t xml:space="preserve"> </w:t>
      </w:r>
      <w:r w:rsidR="001B66AF" w:rsidRPr="003A2E52">
        <w:t>Településfásítási Program</w:t>
      </w:r>
      <w:r w:rsidR="001B6BF0" w:rsidRPr="003A2E52">
        <w:t>ban</w:t>
      </w:r>
      <w:r w:rsidRPr="003A2E52">
        <w:t xml:space="preserve"> </w:t>
      </w:r>
      <w:r w:rsidR="001B66AF" w:rsidRPr="003A2E52">
        <w:t xml:space="preserve">30 db fa </w:t>
      </w:r>
      <w:r w:rsidR="001B6BF0" w:rsidRPr="003A2E52">
        <w:t>kiültetésére volt lehetőségü</w:t>
      </w:r>
      <w:r w:rsidR="00E9172A">
        <w:t>n</w:t>
      </w:r>
      <w:r w:rsidR="001B6BF0" w:rsidRPr="003A2E52">
        <w:t>k</w:t>
      </w:r>
      <w:r w:rsidR="002932C9" w:rsidRPr="003A2E52">
        <w:t>, sajnos nem mind éledt meg</w:t>
      </w:r>
      <w:r w:rsidR="001B6BF0" w:rsidRPr="003A2E52">
        <w:t xml:space="preserve">. </w:t>
      </w:r>
      <w:r w:rsidR="002932C9" w:rsidRPr="003A2E52">
        <w:t>Egyik</w:t>
      </w:r>
      <w:r w:rsidR="001B6BF0" w:rsidRPr="003A2E52">
        <w:t xml:space="preserve"> bizottsági tagunk az éves tiszteletdíját felajánlotta elsősorban a Dózsa utca és </w:t>
      </w:r>
      <w:r w:rsidR="00027916" w:rsidRPr="003A2E52">
        <w:t xml:space="preserve">a fennmaradó összegből </w:t>
      </w:r>
      <w:r w:rsidR="001B6BF0" w:rsidRPr="003A2E52">
        <w:t>más területek fásítására. A felajánlást köszön</w:t>
      </w:r>
      <w:r w:rsidR="00E9172A">
        <w:t>jük</w:t>
      </w:r>
      <w:r w:rsidR="001B6BF0" w:rsidRPr="003A2E52">
        <w:t>.</w:t>
      </w:r>
    </w:p>
    <w:p w:rsidR="001B6BF0" w:rsidRPr="003A2E52" w:rsidRDefault="001B6BF0" w:rsidP="00445CBE">
      <w:pPr>
        <w:jc w:val="both"/>
        <w:rPr>
          <w:highlight w:val="yellow"/>
        </w:rPr>
      </w:pPr>
    </w:p>
    <w:p w:rsidR="00BD6B8A" w:rsidRPr="003A2E52" w:rsidRDefault="00156FC0" w:rsidP="00E54E2F">
      <w:pPr>
        <w:jc w:val="both"/>
      </w:pPr>
      <w:r w:rsidRPr="003A2E52">
        <w:t xml:space="preserve">A feladatok végrehajtásához az állami és uniós támogatásokon kívül jelentős forrást </w:t>
      </w:r>
      <w:r w:rsidR="003706E9" w:rsidRPr="003A2E52">
        <w:t xml:space="preserve">biztosítottak a </w:t>
      </w:r>
      <w:r w:rsidRPr="003A2E52">
        <w:t>helyi adóbevételek,</w:t>
      </w:r>
      <w:r w:rsidR="0037133A" w:rsidRPr="003A2E52">
        <w:t xml:space="preserve"> és ma</w:t>
      </w:r>
      <w:r w:rsidRPr="003A2E52">
        <w:t>radványforrás</w:t>
      </w:r>
      <w:r w:rsidR="0037133A" w:rsidRPr="003A2E52">
        <w:t xml:space="preserve">ok. </w:t>
      </w:r>
    </w:p>
    <w:p w:rsidR="00152AEE" w:rsidRPr="003A2E52" w:rsidRDefault="0037133A" w:rsidP="00E54E2F">
      <w:pPr>
        <w:jc w:val="both"/>
      </w:pPr>
      <w:r w:rsidRPr="003A2E52">
        <w:t xml:space="preserve">A </w:t>
      </w:r>
      <w:r w:rsidR="00156FC0" w:rsidRPr="003A2E52">
        <w:t xml:space="preserve">2022. évi költségvetésben </w:t>
      </w:r>
      <w:r w:rsidRPr="003A2E52">
        <w:t xml:space="preserve">a </w:t>
      </w:r>
      <w:r w:rsidR="00156FC0" w:rsidRPr="003A2E52">
        <w:t xml:space="preserve">maradvány összege </w:t>
      </w:r>
      <w:r w:rsidR="00A6649C" w:rsidRPr="003A2E52">
        <w:t>217.919.546</w:t>
      </w:r>
      <w:r w:rsidR="00156FC0" w:rsidRPr="003A2E52">
        <w:t xml:space="preserve"> Ft volt, a helyi adóbevételekből származó bevétel előirányzata </w:t>
      </w:r>
      <w:r w:rsidR="00A6649C" w:rsidRPr="003A2E52">
        <w:t>97.895.822</w:t>
      </w:r>
      <w:r w:rsidR="00156FC0" w:rsidRPr="003A2E52">
        <w:t xml:space="preserve"> Ft. Szeptember 15-ig </w:t>
      </w:r>
      <w:r w:rsidR="00A15467" w:rsidRPr="003A2E52">
        <w:t xml:space="preserve">ebből </w:t>
      </w:r>
      <w:r w:rsidR="00027916" w:rsidRPr="003A2E52">
        <w:t xml:space="preserve">kommunális adóba </w:t>
      </w:r>
      <w:r w:rsidR="00A6649C" w:rsidRPr="003A2E52">
        <w:t>6.</w:t>
      </w:r>
      <w:r w:rsidR="00597A0D" w:rsidRPr="003A2E52">
        <w:t>5</w:t>
      </w:r>
      <w:r w:rsidR="00A6649C" w:rsidRPr="003A2E52">
        <w:t>73.428</w:t>
      </w:r>
      <w:r w:rsidR="00027916" w:rsidRPr="003A2E52">
        <w:t xml:space="preserve"> Ft, a terv </w:t>
      </w:r>
      <w:r w:rsidR="00A6649C" w:rsidRPr="003A2E52">
        <w:t>6.822.000</w:t>
      </w:r>
      <w:r w:rsidR="00597A0D" w:rsidRPr="003A2E52">
        <w:t xml:space="preserve"> </w:t>
      </w:r>
      <w:r w:rsidR="00027916" w:rsidRPr="003A2E52">
        <w:t xml:space="preserve">Ft, </w:t>
      </w:r>
      <w:r w:rsidR="00A15467" w:rsidRPr="003A2E52">
        <w:t xml:space="preserve">az építményadóba </w:t>
      </w:r>
      <w:r w:rsidR="00A6649C" w:rsidRPr="003A2E52">
        <w:t>9.189.176</w:t>
      </w:r>
      <w:r w:rsidR="00156FC0" w:rsidRPr="003A2E52">
        <w:t xml:space="preserve"> Ft</w:t>
      </w:r>
      <w:r w:rsidR="00A15467" w:rsidRPr="003A2E52">
        <w:t>,</w:t>
      </w:r>
      <w:r w:rsidR="00156FC0" w:rsidRPr="003A2E52">
        <w:t xml:space="preserve"> </w:t>
      </w:r>
      <w:r w:rsidR="00D233F8" w:rsidRPr="003A2E52">
        <w:t xml:space="preserve">a terv </w:t>
      </w:r>
      <w:r w:rsidR="00A6649C" w:rsidRPr="003A2E52">
        <w:t>9.593.462</w:t>
      </w:r>
      <w:r w:rsidR="00156FC0" w:rsidRPr="003A2E52">
        <w:t xml:space="preserve"> Ft</w:t>
      </w:r>
      <w:r w:rsidR="00A15467" w:rsidRPr="003A2E52">
        <w:t xml:space="preserve">, </w:t>
      </w:r>
      <w:r w:rsidR="00D233F8" w:rsidRPr="003A2E52">
        <w:t xml:space="preserve">a </w:t>
      </w:r>
      <w:r w:rsidR="00156FC0" w:rsidRPr="003A2E52">
        <w:t>telekadó</w:t>
      </w:r>
      <w:r w:rsidR="00A15467" w:rsidRPr="003A2E52">
        <w:t>ba</w:t>
      </w:r>
      <w:r w:rsidR="00156FC0" w:rsidRPr="003A2E52">
        <w:t xml:space="preserve"> </w:t>
      </w:r>
      <w:r w:rsidR="00A6649C" w:rsidRPr="003A2E52">
        <w:t>36.297.772</w:t>
      </w:r>
      <w:r w:rsidR="00156FC0" w:rsidRPr="003A2E52">
        <w:t xml:space="preserve"> Ft</w:t>
      </w:r>
      <w:r w:rsidR="00A15467" w:rsidRPr="003A2E52">
        <w:t xml:space="preserve">, itt </w:t>
      </w:r>
      <w:r w:rsidR="00A6649C" w:rsidRPr="003A2E52">
        <w:t>73.275.360</w:t>
      </w:r>
      <w:r w:rsidR="00156FC0" w:rsidRPr="003A2E52">
        <w:t xml:space="preserve"> Ft</w:t>
      </w:r>
      <w:r w:rsidR="00A15467" w:rsidRPr="003A2E52">
        <w:t xml:space="preserve"> volt a terv, i</w:t>
      </w:r>
      <w:r w:rsidR="00156FC0" w:rsidRPr="003A2E52">
        <w:t>parűzési adó</w:t>
      </w:r>
      <w:r w:rsidR="00A15467" w:rsidRPr="003A2E52">
        <w:t>ba</w:t>
      </w:r>
      <w:r w:rsidR="00156FC0" w:rsidRPr="003A2E52">
        <w:t xml:space="preserve"> </w:t>
      </w:r>
      <w:r w:rsidR="00A6649C" w:rsidRPr="003A2E52">
        <w:t>9.594.702</w:t>
      </w:r>
      <w:r w:rsidR="00156FC0" w:rsidRPr="003A2E52">
        <w:t xml:space="preserve"> Ft</w:t>
      </w:r>
      <w:r w:rsidR="00A15467" w:rsidRPr="003A2E52">
        <w:t xml:space="preserve">, itt </w:t>
      </w:r>
      <w:r w:rsidR="00A6649C" w:rsidRPr="003A2E52">
        <w:t>8.000.000</w:t>
      </w:r>
      <w:r w:rsidR="00156FC0" w:rsidRPr="003A2E52">
        <w:t xml:space="preserve"> Ft</w:t>
      </w:r>
      <w:r w:rsidR="00A15467" w:rsidRPr="003A2E52">
        <w:t xml:space="preserve"> a terv</w:t>
      </w:r>
      <w:r w:rsidR="00027916" w:rsidRPr="003A2E52">
        <w:t>ezett</w:t>
      </w:r>
      <w:r w:rsidR="00A15467" w:rsidRPr="003A2E52">
        <w:t xml:space="preserve"> helyett már befolyt. Várhatóan az év végéig a decemberi befizetésekkel az adóbevételek maximálisan teljesülni fognak. </w:t>
      </w:r>
      <w:r w:rsidR="002932C9" w:rsidRPr="003A2E52">
        <w:t>Tehát jól állnak</w:t>
      </w:r>
    </w:p>
    <w:p w:rsidR="00B970C1" w:rsidRPr="003A2E52" w:rsidRDefault="00B970C1" w:rsidP="00E54E2F">
      <w:pPr>
        <w:jc w:val="both"/>
      </w:pPr>
    </w:p>
    <w:p w:rsidR="00027916" w:rsidRPr="003A2E52" w:rsidRDefault="00027916" w:rsidP="00027916">
      <w:pPr>
        <w:jc w:val="both"/>
      </w:pPr>
      <w:r w:rsidRPr="003A2E52">
        <w:t xml:space="preserve">2022. évben a </w:t>
      </w:r>
      <w:r w:rsidR="00E9172A">
        <w:t>h</w:t>
      </w:r>
      <w:r w:rsidRPr="003A2E52">
        <w:t xml:space="preserve">ivatal </w:t>
      </w:r>
      <w:r w:rsidR="002932C9" w:rsidRPr="003A2E52">
        <w:t>létszáma</w:t>
      </w:r>
      <w:r w:rsidRPr="003A2E52">
        <w:t xml:space="preserve"> átalakult. A zöldterület-gondozó kollégák csapata bővült, így gyorsabban</w:t>
      </w:r>
      <w:r w:rsidR="002932C9" w:rsidRPr="003A2E52">
        <w:t>, jobb minőségű, több munkát tudnak végezni.</w:t>
      </w:r>
      <w:r w:rsidRPr="003A2E52">
        <w:t xml:space="preserve"> Az ügyintézők jelenlegi csapata hatékonyan, jó közösségben végzi munkáj</w:t>
      </w:r>
      <w:r w:rsidR="002932C9" w:rsidRPr="003A2E52">
        <w:t>á</w:t>
      </w:r>
      <w:r w:rsidRPr="003A2E52">
        <w:t xml:space="preserve">t, melyet a Hegyeshalmi Közös Önkormányzati Hivatal nagyban segít. </w:t>
      </w:r>
      <w:r w:rsidR="009B3043" w:rsidRPr="003A2E52">
        <w:t xml:space="preserve">Sokat </w:t>
      </w:r>
      <w:proofErr w:type="gramStart"/>
      <w:r w:rsidR="009B3043" w:rsidRPr="003A2E52">
        <w:t>köszön</w:t>
      </w:r>
      <w:r w:rsidR="00E9172A">
        <w:t xml:space="preserve">ök </w:t>
      </w:r>
      <w:r w:rsidR="009B3043" w:rsidRPr="003A2E52">
        <w:t xml:space="preserve"> a</w:t>
      </w:r>
      <w:proofErr w:type="gramEnd"/>
      <w:r w:rsidR="009B3043" w:rsidRPr="003A2E52">
        <w:t xml:space="preserve"> kollégái</w:t>
      </w:r>
      <w:r w:rsidR="00E9172A">
        <w:t>m</w:t>
      </w:r>
      <w:r w:rsidR="009B3043" w:rsidRPr="003A2E52">
        <w:t xml:space="preserve">nak, a terepen dolgozóknak. </w:t>
      </w:r>
      <w:r w:rsidRPr="003A2E52">
        <w:t>Köszön</w:t>
      </w:r>
      <w:r w:rsidR="00E9172A">
        <w:t>öm</w:t>
      </w:r>
      <w:r w:rsidRPr="003A2E52">
        <w:t xml:space="preserve"> Jegyző Úr és Aljegyző Asszony segítségét</w:t>
      </w:r>
      <w:r w:rsidR="009B3043" w:rsidRPr="003A2E52">
        <w:t xml:space="preserve"> is</w:t>
      </w:r>
      <w:r w:rsidRPr="003A2E52">
        <w:t xml:space="preserve">! </w:t>
      </w:r>
    </w:p>
    <w:p w:rsidR="00612D00" w:rsidRPr="003A2E52" w:rsidRDefault="00612D00" w:rsidP="00027916">
      <w:pPr>
        <w:jc w:val="both"/>
      </w:pPr>
    </w:p>
    <w:p w:rsidR="00612D00" w:rsidRPr="003A2E52" w:rsidRDefault="002932C9" w:rsidP="00027916">
      <w:pPr>
        <w:jc w:val="both"/>
      </w:pPr>
      <w:r w:rsidRPr="003A2E52">
        <w:t>Köszön</w:t>
      </w:r>
      <w:r w:rsidR="00E9172A">
        <w:t>öm</w:t>
      </w:r>
      <w:r w:rsidRPr="003A2E52">
        <w:t xml:space="preserve"> a</w:t>
      </w:r>
      <w:r w:rsidR="00612D00" w:rsidRPr="003A2E52">
        <w:t xml:space="preserve"> </w:t>
      </w:r>
      <w:r w:rsidR="00E9172A">
        <w:t>k</w:t>
      </w:r>
      <w:r w:rsidR="00612D00" w:rsidRPr="003A2E52">
        <w:t>épviselő-testület</w:t>
      </w:r>
      <w:r w:rsidRPr="003A2E52">
        <w:t xml:space="preserve"> munkáját is, mely</w:t>
      </w:r>
      <w:r w:rsidR="00612D00" w:rsidRPr="003A2E52">
        <w:t xml:space="preserve"> </w:t>
      </w:r>
      <w:r w:rsidRPr="003A2E52">
        <w:t>i</w:t>
      </w:r>
      <w:r w:rsidR="00612D00" w:rsidRPr="003A2E52">
        <w:t>dén 16 alkalommal tartott ülést</w:t>
      </w:r>
      <w:r w:rsidR="00E9172A">
        <w:t>, ahol</w:t>
      </w:r>
      <w:r w:rsidR="00612D00" w:rsidRPr="003A2E52">
        <w:t xml:space="preserve"> 124 határozat született</w:t>
      </w:r>
      <w:r w:rsidRPr="003A2E52">
        <w:t>,</w:t>
      </w:r>
      <w:r w:rsidR="00612D00" w:rsidRPr="003A2E52">
        <w:t xml:space="preserve"> </w:t>
      </w:r>
      <w:r w:rsidRPr="003A2E52">
        <w:t>az ö</w:t>
      </w:r>
      <w:r w:rsidR="00612D00" w:rsidRPr="003A2E52">
        <w:t>nkormányzat 8 rendeletet alkotott</w:t>
      </w:r>
      <w:r w:rsidR="00D10AB5" w:rsidRPr="003A2E52">
        <w:t xml:space="preserve"> 2022. évben</w:t>
      </w:r>
      <w:r w:rsidR="00612D00" w:rsidRPr="003A2E52">
        <w:t xml:space="preserve">. </w:t>
      </w:r>
      <w:r w:rsidRPr="003A2E52">
        <w:t xml:space="preserve">A szociális rendelet módosításával több embernek tudtak segítséget nyújtani. A </w:t>
      </w:r>
      <w:r w:rsidR="00C93109" w:rsidRPr="003A2E52">
        <w:t>szociális tüzelőről szóló rendelet</w:t>
      </w:r>
      <w:r w:rsidRPr="003A2E52">
        <w:t>et</w:t>
      </w:r>
      <w:r w:rsidR="00C93109" w:rsidRPr="003A2E52">
        <w:t xml:space="preserve"> </w:t>
      </w:r>
      <w:r w:rsidRPr="003A2E52">
        <w:t>a következő testületi ülésen alkotja majd meg a testület</w:t>
      </w:r>
      <w:r w:rsidR="00C93109" w:rsidRPr="003A2E52">
        <w:t>.</w:t>
      </w:r>
    </w:p>
    <w:p w:rsidR="00027916" w:rsidRPr="003A2E52" w:rsidRDefault="00027916" w:rsidP="00E54E2F">
      <w:pPr>
        <w:jc w:val="both"/>
      </w:pPr>
    </w:p>
    <w:p w:rsidR="009B3043" w:rsidRPr="003A2E52" w:rsidRDefault="009B3043" w:rsidP="00E54E2F">
      <w:pPr>
        <w:jc w:val="both"/>
      </w:pPr>
      <w:r w:rsidRPr="003A2E52">
        <w:lastRenderedPageBreak/>
        <w:t xml:space="preserve">Nagy feladat volt a népszavazás lebonyolítása, ami zökkenőmentesen, gyorsan lezajlott. </w:t>
      </w:r>
      <w:r w:rsidR="002932C9" w:rsidRPr="003A2E52">
        <w:t xml:space="preserve">Köszöni a Jegyző Úr és a HVB munkáját is. </w:t>
      </w:r>
      <w:r w:rsidRPr="003A2E52">
        <w:t>Még aznap este kifüggesztésre kerültek az eredmények a hirdetőtáblára és a községi honlapra.</w:t>
      </w:r>
    </w:p>
    <w:p w:rsidR="009B3043" w:rsidRPr="003A2E52" w:rsidRDefault="002932C9" w:rsidP="002932C9">
      <w:pPr>
        <w:spacing w:before="120"/>
        <w:jc w:val="both"/>
      </w:pPr>
      <w:r w:rsidRPr="003A2E52">
        <w:t xml:space="preserve">A </w:t>
      </w:r>
      <w:r w:rsidR="002E4A8C" w:rsidRPr="003A2E52">
        <w:t>népszavazás</w:t>
      </w:r>
      <w:r w:rsidRPr="003A2E52">
        <w:t xml:space="preserve"> a vonatkozó jogszabályok szerint</w:t>
      </w:r>
      <w:r w:rsidR="002E4A8C" w:rsidRPr="003A2E52">
        <w:t xml:space="preserve"> érvénytelen volt. A helyi népszavazáson a választópolgárok kevesebb, mint fele, 637 választópolgár jelent meg, mely a választópolgárok 47,54%-a.</w:t>
      </w:r>
      <w:r w:rsidRPr="003A2E52">
        <w:t xml:space="preserve"> A megjelentek 96%-a</w:t>
      </w:r>
      <w:r w:rsidR="002E4A8C" w:rsidRPr="003A2E52">
        <w:t xml:space="preserve"> nemmel szavazott.</w:t>
      </w:r>
      <w:r w:rsidRPr="003A2E52">
        <w:t xml:space="preserve"> 595 „nem” szavazat áll a 33 „igen”</w:t>
      </w:r>
      <w:proofErr w:type="spellStart"/>
      <w:r w:rsidR="000A260D" w:rsidRPr="003A2E52">
        <w:t>-nel</w:t>
      </w:r>
      <w:proofErr w:type="spellEnd"/>
      <w:r w:rsidR="000A260D" w:rsidRPr="003A2E52">
        <w:t xml:space="preserve"> szemben. Ez egy olyan</w:t>
      </w:r>
      <w:r w:rsidR="008942DF" w:rsidRPr="003A2E52">
        <w:t xml:space="preserve"> politikai akarat, ami nem hagyható figyelmen kívül.</w:t>
      </w:r>
    </w:p>
    <w:p w:rsidR="009B3043" w:rsidRPr="003A2E52" w:rsidRDefault="009B3043" w:rsidP="00E54E2F">
      <w:pPr>
        <w:jc w:val="both"/>
      </w:pPr>
    </w:p>
    <w:p w:rsidR="00445CBE" w:rsidRPr="003A2E52" w:rsidRDefault="00445CBE" w:rsidP="00445CBE">
      <w:pPr>
        <w:jc w:val="both"/>
      </w:pPr>
      <w:r w:rsidRPr="003A2E52">
        <w:t>Az év elején, 2022. február 24-én Ukrajnában kitört a háborús helyzet, tömegesen érkeztek hazánkba menekültek. A nehézségek enyhítése érdekében gyűjtést indítottunk, ezúton is köszön</w:t>
      </w:r>
      <w:r w:rsidR="00C93EAC" w:rsidRPr="003A2E52">
        <w:t>i</w:t>
      </w:r>
      <w:r w:rsidRPr="003A2E52">
        <w:t xml:space="preserve"> mindenkinek, aki felajánlást tett. </w:t>
      </w:r>
      <w:r w:rsidR="00C93EAC" w:rsidRPr="003A2E52">
        <w:t>A Művelődési Ház színpada megtelt adománnyal, melyet a megfelelő helyre el is szállítottak.</w:t>
      </w:r>
    </w:p>
    <w:p w:rsidR="00445CBE" w:rsidRPr="003A2E52" w:rsidRDefault="00445CBE" w:rsidP="00E54E2F">
      <w:pPr>
        <w:jc w:val="both"/>
      </w:pPr>
    </w:p>
    <w:p w:rsidR="00A15467" w:rsidRPr="003A2E52" w:rsidRDefault="00A15467" w:rsidP="00E54E2F">
      <w:pPr>
        <w:jc w:val="both"/>
        <w:rPr>
          <w:rStyle w:val="highlighted"/>
        </w:rPr>
      </w:pPr>
      <w:r w:rsidRPr="003A2E52">
        <w:t>Ismertek azok a k</w:t>
      </w:r>
      <w:r w:rsidR="00156FC0" w:rsidRPr="003A2E52">
        <w:t>ormány</w:t>
      </w:r>
      <w:r w:rsidRPr="003A2E52">
        <w:t xml:space="preserve">zati intézkedések, amik a </w:t>
      </w:r>
      <w:r w:rsidR="00156FC0" w:rsidRPr="003A2E52">
        <w:rPr>
          <w:rStyle w:val="highlighted"/>
        </w:rPr>
        <w:t xml:space="preserve">fegyveres konfliktusra, annak </w:t>
      </w:r>
      <w:r w:rsidRPr="003A2E52">
        <w:rPr>
          <w:rStyle w:val="highlighted"/>
        </w:rPr>
        <w:t>az energetikára gyakorolt hatásai vonatkozásában már megszülettek. Ezek</w:t>
      </w:r>
      <w:r w:rsidR="008C1E9E" w:rsidRPr="003A2E52">
        <w:rPr>
          <w:rStyle w:val="highlighted"/>
        </w:rPr>
        <w:t xml:space="preserve"> nem csak a családokat, </w:t>
      </w:r>
      <w:r w:rsidR="00C93EAC" w:rsidRPr="003A2E52">
        <w:rPr>
          <w:rStyle w:val="highlighted"/>
        </w:rPr>
        <w:t>de</w:t>
      </w:r>
      <w:r w:rsidRPr="003A2E52">
        <w:rPr>
          <w:rStyle w:val="highlighted"/>
        </w:rPr>
        <w:t xml:space="preserve"> </w:t>
      </w:r>
      <w:r w:rsidR="00156FC0" w:rsidRPr="003A2E52">
        <w:rPr>
          <w:rStyle w:val="highlighted"/>
        </w:rPr>
        <w:t xml:space="preserve">az </w:t>
      </w:r>
      <w:r w:rsidR="00AE426D">
        <w:rPr>
          <w:rStyle w:val="highlighted"/>
        </w:rPr>
        <w:t>ö</w:t>
      </w:r>
      <w:r w:rsidR="00156FC0" w:rsidRPr="003A2E52">
        <w:rPr>
          <w:rStyle w:val="highlighted"/>
        </w:rPr>
        <w:t>nkormányzatot és fenntartása alatt lévő intézményeket,</w:t>
      </w:r>
      <w:r w:rsidR="00C93EAC" w:rsidRPr="003A2E52">
        <w:rPr>
          <w:rStyle w:val="highlighted"/>
        </w:rPr>
        <w:t xml:space="preserve"> az </w:t>
      </w:r>
      <w:r w:rsidR="00AE426D">
        <w:rPr>
          <w:rStyle w:val="highlighted"/>
        </w:rPr>
        <w:t>ó</w:t>
      </w:r>
      <w:r w:rsidR="00C93EAC" w:rsidRPr="003A2E52">
        <w:rPr>
          <w:rStyle w:val="highlighted"/>
        </w:rPr>
        <w:t xml:space="preserve">vodát és a </w:t>
      </w:r>
      <w:r w:rsidR="00AE426D">
        <w:rPr>
          <w:rStyle w:val="highlighted"/>
        </w:rPr>
        <w:t>k</w:t>
      </w:r>
      <w:r w:rsidR="00C93EAC" w:rsidRPr="003A2E52">
        <w:rPr>
          <w:rStyle w:val="highlighted"/>
        </w:rPr>
        <w:t>ultúrházat is érintik.</w:t>
      </w:r>
      <w:r w:rsidR="00156FC0" w:rsidRPr="003A2E52">
        <w:rPr>
          <w:rStyle w:val="highlighted"/>
        </w:rPr>
        <w:t xml:space="preserve"> </w:t>
      </w:r>
      <w:r w:rsidR="00C93EAC" w:rsidRPr="003A2E52">
        <w:rPr>
          <w:rStyle w:val="highlighted"/>
        </w:rPr>
        <w:t>A gáz ára lehet tizenhatszorosára, de lehet, hogy nyolcszorosára megy majd fel. Ezt nem lehet előre tudni.</w:t>
      </w:r>
      <w:r w:rsidR="00156FC0" w:rsidRPr="003A2E52">
        <w:rPr>
          <w:rStyle w:val="highlighted"/>
        </w:rPr>
        <w:t xml:space="preserve"> </w:t>
      </w:r>
    </w:p>
    <w:p w:rsidR="00BD6B8A" w:rsidRPr="003A2E52" w:rsidRDefault="00156FC0" w:rsidP="00E54E2F">
      <w:pPr>
        <w:jc w:val="both"/>
      </w:pPr>
      <w:r w:rsidRPr="003A2E52">
        <w:rPr>
          <w:rStyle w:val="highlighted"/>
        </w:rPr>
        <w:t>A növekvő rezsidíjak, illetve a</w:t>
      </w:r>
      <w:r w:rsidR="00C93EAC" w:rsidRPr="003A2E52">
        <w:rPr>
          <w:rStyle w:val="highlighted"/>
        </w:rPr>
        <w:t>z infláció emelkedése miatt az ö</w:t>
      </w:r>
      <w:r w:rsidRPr="003A2E52">
        <w:rPr>
          <w:rStyle w:val="highlighted"/>
        </w:rPr>
        <w:t xml:space="preserve">nkormányzat </w:t>
      </w:r>
      <w:r w:rsidR="006A104E" w:rsidRPr="003A2E52">
        <w:rPr>
          <w:rStyle w:val="highlighted"/>
        </w:rPr>
        <w:t xml:space="preserve">is </w:t>
      </w:r>
      <w:r w:rsidR="00A15467" w:rsidRPr="003A2E52">
        <w:rPr>
          <w:rStyle w:val="highlighted"/>
        </w:rPr>
        <w:t>takarékosság</w:t>
      </w:r>
      <w:r w:rsidR="006A104E" w:rsidRPr="003A2E52">
        <w:rPr>
          <w:rStyle w:val="highlighted"/>
        </w:rPr>
        <w:t>ra kényszerül, ezért a hivatali dolgozók pénteki napokon otthoni munkavégzés keretében látják el feladataikat, így megtakarításokat érhet</w:t>
      </w:r>
      <w:r w:rsidR="00C93EAC" w:rsidRPr="003A2E52">
        <w:rPr>
          <w:rStyle w:val="highlighted"/>
        </w:rPr>
        <w:t>nek</w:t>
      </w:r>
      <w:r w:rsidR="006A104E" w:rsidRPr="003A2E52">
        <w:rPr>
          <w:rStyle w:val="highlighted"/>
        </w:rPr>
        <w:t xml:space="preserve"> el az elektromos áram és a gázfogyasztás területén.</w:t>
      </w:r>
      <w:r w:rsidR="00A15467" w:rsidRPr="003A2E52">
        <w:rPr>
          <w:rStyle w:val="highlighted"/>
        </w:rPr>
        <w:t xml:space="preserve"> </w:t>
      </w:r>
      <w:r w:rsidR="00C93EAC" w:rsidRPr="003A2E52">
        <w:rPr>
          <w:rStyle w:val="highlighted"/>
        </w:rPr>
        <w:t>Bízik abban, hogy 2023-ban is tud majd működni az önkormányzat</w:t>
      </w:r>
      <w:r w:rsidR="00D233F8" w:rsidRPr="003A2E52">
        <w:t xml:space="preserve">. </w:t>
      </w:r>
    </w:p>
    <w:p w:rsidR="00D233F8" w:rsidRPr="003A2E52" w:rsidRDefault="00D233F8" w:rsidP="00E54E2F">
      <w:pPr>
        <w:jc w:val="both"/>
      </w:pPr>
      <w:r w:rsidRPr="003A2E52">
        <w:t>A</w:t>
      </w:r>
      <w:r w:rsidR="00596C12" w:rsidRPr="003A2E52">
        <w:t xml:space="preserve">z </w:t>
      </w:r>
      <w:bookmarkStart w:id="0" w:name="_Toc112165151"/>
      <w:r w:rsidR="00156FC0" w:rsidRPr="003A2E52">
        <w:t>infláció mértéké</w:t>
      </w:r>
      <w:r w:rsidR="00596C12" w:rsidRPr="003A2E52">
        <w:t xml:space="preserve">t csak saccolni lehet jelen pillanatban, emiatt a működési kiadások ellenértékének növekedése is bizonytalan. </w:t>
      </w:r>
      <w:bookmarkStart w:id="1" w:name="_Toc112165152"/>
      <w:bookmarkEnd w:id="0"/>
      <w:r w:rsidR="00596C12" w:rsidRPr="003A2E52">
        <w:t xml:space="preserve">Ez kihatással lesz nyilván a </w:t>
      </w:r>
      <w:r w:rsidR="00156FC0" w:rsidRPr="003A2E52">
        <w:t>beruházás</w:t>
      </w:r>
      <w:r w:rsidRPr="003A2E52">
        <w:t>ok</w:t>
      </w:r>
      <w:r w:rsidR="00596C12" w:rsidRPr="003A2E52">
        <w:t>ra,</w:t>
      </w:r>
      <w:r w:rsidR="00156FC0" w:rsidRPr="003A2E52">
        <w:t xml:space="preserve"> fejlesztés</w:t>
      </w:r>
      <w:r w:rsidR="00596C12" w:rsidRPr="003A2E52">
        <w:t>ekre</w:t>
      </w:r>
      <w:r w:rsidR="00C93EAC" w:rsidRPr="003A2E52">
        <w:t>, különböző szociális juttatásokra</w:t>
      </w:r>
      <w:r w:rsidR="00596C12" w:rsidRPr="003A2E52">
        <w:t xml:space="preserve">. </w:t>
      </w:r>
      <w:r w:rsidR="00C93EAC" w:rsidRPr="003A2E52">
        <w:t>Kéri, hogy segítsenek abban, hogy minden rászorulóhoz eljuthasson az önkormányzat segítő keze.</w:t>
      </w:r>
    </w:p>
    <w:bookmarkEnd w:id="1"/>
    <w:p w:rsidR="00152AEE" w:rsidRPr="003A2E52" w:rsidRDefault="00152AEE" w:rsidP="00E54E2F">
      <w:pPr>
        <w:jc w:val="both"/>
      </w:pPr>
    </w:p>
    <w:p w:rsidR="00BD6B8A" w:rsidRPr="003A2E52" w:rsidRDefault="00596C12" w:rsidP="00E54E2F">
      <w:pPr>
        <w:jc w:val="both"/>
      </w:pPr>
      <w:r w:rsidRPr="003A2E52">
        <w:t xml:space="preserve">A </w:t>
      </w:r>
      <w:bookmarkStart w:id="2" w:name="_Toc112165154"/>
      <w:r w:rsidR="00156FC0" w:rsidRPr="003A2E52">
        <w:t>szociális ellátórendszer megfelelő működés</w:t>
      </w:r>
      <w:r w:rsidRPr="003A2E52">
        <w:t xml:space="preserve">éhez </w:t>
      </w:r>
      <w:r w:rsidR="008F509E" w:rsidRPr="003A2E52">
        <w:t>továbbra is tagja</w:t>
      </w:r>
      <w:r w:rsidR="00C93EAC" w:rsidRPr="003A2E52">
        <w:t xml:space="preserve"> az önkormányzat</w:t>
      </w:r>
      <w:r w:rsidR="008F509E" w:rsidRPr="003A2E52">
        <w:t xml:space="preserve"> a Mosonmagyaróvári Térségi Társulásnak, így tud gondoskodni többek között az idősek elhelyezéséről, a szociáli</w:t>
      </w:r>
      <w:r w:rsidR="006A104E" w:rsidRPr="003A2E52">
        <w:t>s</w:t>
      </w:r>
      <w:r w:rsidR="008F509E" w:rsidRPr="003A2E52">
        <w:t xml:space="preserve"> étkezésről.</w:t>
      </w:r>
      <w:r w:rsidR="00937DB8" w:rsidRPr="003A2E52">
        <w:t xml:space="preserve"> </w:t>
      </w:r>
      <w:r w:rsidR="008F509E" w:rsidRPr="003A2E52">
        <w:t>Az önkormányzat szociális rendeletében megemelt</w:t>
      </w:r>
      <w:r w:rsidR="00C93EAC" w:rsidRPr="003A2E52">
        <w:t>ék</w:t>
      </w:r>
      <w:r w:rsidR="008F509E" w:rsidRPr="003A2E52">
        <w:t xml:space="preserve"> a jogosultsági jövedelemhatárokat, hogy több rászoruló család helyzetén tudj</w:t>
      </w:r>
      <w:r w:rsidR="00C93EAC" w:rsidRPr="003A2E52">
        <w:t>ana</w:t>
      </w:r>
      <w:r w:rsidR="008F509E" w:rsidRPr="003A2E52">
        <w:t>k segíteni. A beiskolázási, gyógyszer, lakhatási, étkezési térítési díj hozzájárulási, születési és temetési támogatásokkal kapcsolatosan továbbra is fordulhatnak az önkormányzathoz a hátrányos helyzetbe kerülők, ami a jelenlegi gazdasági helyzetben sokaknak létfontosságú</w:t>
      </w:r>
      <w:r w:rsidRPr="003A2E52">
        <w:t xml:space="preserve">. </w:t>
      </w:r>
    </w:p>
    <w:p w:rsidR="001B66AF" w:rsidRPr="003A2E52" w:rsidRDefault="006A104E" w:rsidP="006A104E">
      <w:pPr>
        <w:jc w:val="both"/>
      </w:pPr>
      <w:r w:rsidRPr="003A2E52">
        <w:t>A s</w:t>
      </w:r>
      <w:r w:rsidR="001B66AF" w:rsidRPr="003A2E52">
        <w:t>zociális tüzelő</w:t>
      </w:r>
      <w:r w:rsidRPr="003A2E52">
        <w:t>, b</w:t>
      </w:r>
      <w:r w:rsidR="001B66AF" w:rsidRPr="003A2E52">
        <w:t>arnakőszén</w:t>
      </w:r>
      <w:r w:rsidRPr="003A2E52">
        <w:t xml:space="preserve"> beszerzése folyamatban van. Értesít</w:t>
      </w:r>
      <w:r w:rsidR="00C93EAC" w:rsidRPr="003A2E52">
        <w:t>i</w:t>
      </w:r>
      <w:r w:rsidRPr="003A2E52">
        <w:t>k a lakosságot, amint az igénylés lehetővé válik.</w:t>
      </w:r>
    </w:p>
    <w:p w:rsidR="00937DB8" w:rsidRPr="003A2E52" w:rsidRDefault="00937DB8" w:rsidP="006A104E">
      <w:pPr>
        <w:jc w:val="both"/>
      </w:pPr>
      <w:r w:rsidRPr="003A2E52">
        <w:t>Kér</w:t>
      </w:r>
      <w:r w:rsidR="00C93EAC" w:rsidRPr="003A2E52">
        <w:t>i</w:t>
      </w:r>
      <w:r w:rsidRPr="003A2E52">
        <w:t>, forduljanak hozzá</w:t>
      </w:r>
      <w:r w:rsidR="00C93EAC" w:rsidRPr="003A2E52">
        <w:t>, képviselő-társaihoz</w:t>
      </w:r>
      <w:r w:rsidRPr="003A2E52">
        <w:t xml:space="preserve"> vagy munkatársai</w:t>
      </w:r>
      <w:r w:rsidR="00C93EAC" w:rsidRPr="003A2E52">
        <w:t>hoz bizalommal.</w:t>
      </w:r>
      <w:r w:rsidRPr="003A2E52">
        <w:t xml:space="preserve"> Ezekben a nehéz időkben figyelj</w:t>
      </w:r>
      <w:r w:rsidR="00C93EAC" w:rsidRPr="003A2E52">
        <w:t>e</w:t>
      </w:r>
      <w:r w:rsidRPr="003A2E52">
        <w:t>n</w:t>
      </w:r>
      <w:r w:rsidR="00C93EAC" w:rsidRPr="003A2E52">
        <w:t>e</w:t>
      </w:r>
      <w:r w:rsidRPr="003A2E52">
        <w:t>k egymásra, fogj</w:t>
      </w:r>
      <w:r w:rsidR="00C93EAC" w:rsidRPr="003A2E52">
        <w:t>ana</w:t>
      </w:r>
      <w:r w:rsidRPr="003A2E52">
        <w:t>k össze! Ha úgy látják, valaki bajban van, jelezzék, akár névtelenül is!</w:t>
      </w:r>
    </w:p>
    <w:p w:rsidR="008F509E" w:rsidRPr="003A2E52" w:rsidRDefault="008F509E" w:rsidP="00E54E2F">
      <w:pPr>
        <w:jc w:val="both"/>
      </w:pPr>
    </w:p>
    <w:bookmarkEnd w:id="2"/>
    <w:p w:rsidR="00763A10" w:rsidRPr="003A2E52" w:rsidRDefault="00937DB8" w:rsidP="00E54E2F">
      <w:pPr>
        <w:jc w:val="both"/>
      </w:pPr>
      <w:r w:rsidRPr="003A2E52">
        <w:t>A beszámoló</w:t>
      </w:r>
      <w:r w:rsidR="00C60A5E" w:rsidRPr="003A2E52">
        <w:t xml:space="preserve"> végén fontosnak tartja</w:t>
      </w:r>
      <w:r w:rsidRPr="003A2E52">
        <w:t xml:space="preserve"> elmondani, hogy</w:t>
      </w:r>
      <w:r w:rsidR="002E4A8C" w:rsidRPr="003A2E52">
        <w:t xml:space="preserve"> nek</w:t>
      </w:r>
      <w:r w:rsidR="00C60A5E" w:rsidRPr="003A2E52">
        <w:t>i</w:t>
      </w:r>
      <w:r w:rsidR="002E4A8C" w:rsidRPr="003A2E52">
        <w:t xml:space="preserve"> is fontos, hogy fejlődjön az infrastruktúra. Fontosak az utak, de</w:t>
      </w:r>
      <w:r w:rsidR="00C60A5E" w:rsidRPr="003A2E52">
        <w:t xml:space="preserve"> azt gondolja, hogy az itt élő emberek</w:t>
      </w:r>
      <w:r w:rsidR="002E4A8C" w:rsidRPr="003A2E52">
        <w:t xml:space="preserve"> fontosabb</w:t>
      </w:r>
      <w:r w:rsidR="00C60A5E" w:rsidRPr="003A2E52">
        <w:t>ak. Fontosabb, hogy segíthessen</w:t>
      </w:r>
      <w:r w:rsidR="002E4A8C" w:rsidRPr="003A2E52">
        <w:t xml:space="preserve"> az embereken, akik nehéz helyzetbe kerültek, és hogy működhessen a hivatal.</w:t>
      </w:r>
    </w:p>
    <w:p w:rsidR="002E4A8C" w:rsidRPr="003A2E52" w:rsidRDefault="002E4A8C" w:rsidP="00E54E2F">
      <w:pPr>
        <w:jc w:val="both"/>
      </w:pPr>
    </w:p>
    <w:p w:rsidR="002E4A8C" w:rsidRPr="003A2E52" w:rsidRDefault="00C60A5E" w:rsidP="00E54E2F">
      <w:pPr>
        <w:jc w:val="both"/>
      </w:pPr>
      <w:r w:rsidRPr="003A2E52">
        <w:t>Kéri</w:t>
      </w:r>
      <w:r w:rsidR="002E4A8C" w:rsidRPr="003A2E52">
        <w:t>, ne üljenek fel a pletykáknak, rosszindulatú mocskolódásoknak a közösségi médiában. Mindenkit fogad</w:t>
      </w:r>
      <w:r w:rsidRPr="003A2E52">
        <w:t xml:space="preserve"> nagy</w:t>
      </w:r>
      <w:r w:rsidR="002E4A8C" w:rsidRPr="003A2E52">
        <w:t xml:space="preserve"> szeretettel, </w:t>
      </w:r>
      <w:r w:rsidRPr="003A2E52">
        <w:t xml:space="preserve">a </w:t>
      </w:r>
      <w:r w:rsidR="002E4A8C" w:rsidRPr="003A2E52">
        <w:t>kérdésekre</w:t>
      </w:r>
      <w:r w:rsidRPr="003A2E52">
        <w:t xml:space="preserve"> ő, kollégái és a képviselők </w:t>
      </w:r>
      <w:r w:rsidR="002E4A8C" w:rsidRPr="003A2E52">
        <w:t xml:space="preserve">készséggel </w:t>
      </w:r>
      <w:r w:rsidR="002E4A8C" w:rsidRPr="003A2E52">
        <w:lastRenderedPageBreak/>
        <w:t>válaszol</w:t>
      </w:r>
      <w:r w:rsidRPr="003A2E52">
        <w:t>na</w:t>
      </w:r>
      <w:r w:rsidR="002E4A8C" w:rsidRPr="003A2E52">
        <w:t>k.</w:t>
      </w:r>
      <w:r w:rsidRPr="003A2E52">
        <w:t xml:space="preserve"> Kéri, hogy jöjjenek be a hivatalba.</w:t>
      </w:r>
      <w:r w:rsidR="002E4A8C" w:rsidRPr="003A2E52">
        <w:t xml:space="preserve"> A vagyonnyilatkozat</w:t>
      </w:r>
      <w:r w:rsidRPr="003A2E52">
        <w:t>a</w:t>
      </w:r>
      <w:r w:rsidR="002E4A8C" w:rsidRPr="003A2E52">
        <w:t xml:space="preserve"> nyilvános. </w:t>
      </w:r>
      <w:r w:rsidR="00637FF3" w:rsidRPr="003A2E52">
        <w:t xml:space="preserve">Bármikor, bárki kikérheti! </w:t>
      </w:r>
      <w:r w:rsidR="00872AFE" w:rsidRPr="003A2E52">
        <w:t>A saját család</w:t>
      </w:r>
      <w:r w:rsidRPr="003A2E52">
        <w:t>ja</w:t>
      </w:r>
      <w:r w:rsidR="00872AFE" w:rsidRPr="003A2E52">
        <w:t xml:space="preserve"> és a képviselők családja pedig ne legyen célpont! </w:t>
      </w:r>
      <w:r w:rsidRPr="003A2E52">
        <w:t xml:space="preserve">Nem kell őket bántani, pellengérre állítani. </w:t>
      </w:r>
      <w:r w:rsidR="00872AFE" w:rsidRPr="003A2E52">
        <w:t>Ennyit szeretn</w:t>
      </w:r>
      <w:r w:rsidRPr="003A2E52">
        <w:t>e</w:t>
      </w:r>
      <w:r w:rsidR="00872AFE" w:rsidRPr="003A2E52">
        <w:t xml:space="preserve"> kérni.</w:t>
      </w:r>
    </w:p>
    <w:p w:rsidR="00872AFE" w:rsidRPr="003A2E52" w:rsidRDefault="00872AFE" w:rsidP="00E54E2F">
      <w:pPr>
        <w:jc w:val="both"/>
      </w:pPr>
    </w:p>
    <w:p w:rsidR="0010257A" w:rsidRPr="003A2E52" w:rsidRDefault="00872AFE" w:rsidP="00E54E2F">
      <w:pPr>
        <w:jc w:val="both"/>
      </w:pPr>
      <w:r w:rsidRPr="003A2E52">
        <w:t xml:space="preserve">Vegyék észre a szépet és jót! A falu gyarapszik, </w:t>
      </w:r>
      <w:r w:rsidR="00C60A5E" w:rsidRPr="003A2E52">
        <w:t>fejlődik</w:t>
      </w:r>
      <w:r w:rsidRPr="003A2E52">
        <w:t xml:space="preserve">. </w:t>
      </w:r>
      <w:r w:rsidR="00C60A5E" w:rsidRPr="003A2E52">
        <w:t>Ő</w:t>
      </w:r>
      <w:r w:rsidRPr="003A2E52">
        <w:t xml:space="preserve"> és munkatársai folyamatosan ezen dolgozn</w:t>
      </w:r>
      <w:r w:rsidR="00C60A5E" w:rsidRPr="003A2E52">
        <w:t>a</w:t>
      </w:r>
      <w:r w:rsidRPr="003A2E52">
        <w:t>k, és mindig a falu érdekeit tartj</w:t>
      </w:r>
      <w:r w:rsidR="00C60A5E" w:rsidRPr="003A2E52">
        <w:t>á</w:t>
      </w:r>
      <w:r w:rsidRPr="003A2E52">
        <w:t>k szem előtt. Mivel sokat dolgoz</w:t>
      </w:r>
      <w:r w:rsidR="00C60A5E" w:rsidRPr="003A2E52">
        <w:t>na</w:t>
      </w:r>
      <w:r w:rsidRPr="003A2E52">
        <w:t>k,</w:t>
      </w:r>
      <w:r w:rsidR="00C60A5E" w:rsidRPr="003A2E52">
        <w:t xml:space="preserve"> rengeteget, így</w:t>
      </w:r>
      <w:r w:rsidRPr="003A2E52">
        <w:t xml:space="preserve"> hibázhat</w:t>
      </w:r>
      <w:r w:rsidR="00C60A5E" w:rsidRPr="003A2E52">
        <w:t>na</w:t>
      </w:r>
      <w:r w:rsidRPr="003A2E52">
        <w:t>k is, de a hibákat ki</w:t>
      </w:r>
      <w:r w:rsidR="00C60A5E" w:rsidRPr="003A2E52">
        <w:t xml:space="preserve"> is lehet </w:t>
      </w:r>
      <w:r w:rsidRPr="003A2E52">
        <w:t>javít</w:t>
      </w:r>
      <w:r w:rsidR="00C60A5E" w:rsidRPr="003A2E52">
        <w:t>ani</w:t>
      </w:r>
      <w:r w:rsidRPr="003A2E52">
        <w:t>. Köszön</w:t>
      </w:r>
      <w:r w:rsidR="00C60A5E" w:rsidRPr="003A2E52">
        <w:t>i</w:t>
      </w:r>
      <w:r w:rsidRPr="003A2E52">
        <w:t xml:space="preserve"> azoknak a közösségeknek, magánembereknek, akik velük együtt tesznek a közös jó eléréséért!</w:t>
      </w:r>
    </w:p>
    <w:p w:rsidR="0010257A" w:rsidRPr="003A2E52" w:rsidRDefault="0010257A" w:rsidP="00E54E2F">
      <w:pPr>
        <w:jc w:val="both"/>
      </w:pPr>
    </w:p>
    <w:p w:rsidR="00E27E8C" w:rsidRPr="003A2E52" w:rsidRDefault="00156FC0" w:rsidP="00E54E2F">
      <w:pPr>
        <w:jc w:val="both"/>
      </w:pPr>
      <w:r w:rsidRPr="003A2E52">
        <w:t>Köszön</w:t>
      </w:r>
      <w:r w:rsidR="00C60A5E" w:rsidRPr="003A2E52">
        <w:t>i</w:t>
      </w:r>
      <w:r w:rsidR="00E27E8C" w:rsidRPr="003A2E52">
        <w:t xml:space="preserve"> a</w:t>
      </w:r>
      <w:r w:rsidRPr="003A2E52">
        <w:t xml:space="preserve"> megtisztelő figyelmet és </w:t>
      </w:r>
      <w:r w:rsidR="00E27E8C" w:rsidRPr="003A2E52">
        <w:t xml:space="preserve">a </w:t>
      </w:r>
      <w:r w:rsidRPr="003A2E52">
        <w:t>türelm</w:t>
      </w:r>
      <w:r w:rsidR="00E27E8C" w:rsidRPr="003A2E52">
        <w:t>e</w:t>
      </w:r>
      <w:r w:rsidRPr="003A2E52">
        <w:t>t</w:t>
      </w:r>
      <w:r w:rsidR="00937DB8" w:rsidRPr="003A2E52">
        <w:t>!</w:t>
      </w:r>
    </w:p>
    <w:p w:rsidR="00E32609" w:rsidRPr="003A2E52" w:rsidRDefault="00E32609" w:rsidP="00E54E2F">
      <w:pPr>
        <w:jc w:val="both"/>
      </w:pPr>
    </w:p>
    <w:p w:rsidR="00156FC0" w:rsidRDefault="00A944FE" w:rsidP="00E54E2F">
      <w:pPr>
        <w:jc w:val="both"/>
      </w:pPr>
      <w:r w:rsidRPr="003A2E52">
        <w:t xml:space="preserve">A </w:t>
      </w:r>
      <w:r w:rsidR="00937DB8" w:rsidRPr="003A2E52">
        <w:t xml:space="preserve">Tisztelt Lakosság, a megjelent </w:t>
      </w:r>
      <w:r w:rsidR="00E27E8C" w:rsidRPr="003A2E52">
        <w:t>t</w:t>
      </w:r>
      <w:r w:rsidRPr="003A2E52">
        <w:t>ársadalmi szervezetek képviselői észrevételeket, kérdéseket te</w:t>
      </w:r>
      <w:r w:rsidR="00E27E8C" w:rsidRPr="003A2E52">
        <w:t>hetnek fel</w:t>
      </w:r>
      <w:r w:rsidR="00937DB8" w:rsidRPr="003A2E52">
        <w:t>. Kér</w:t>
      </w:r>
      <w:r w:rsidR="00C60A5E" w:rsidRPr="003A2E52">
        <w:t>i</w:t>
      </w:r>
      <w:r w:rsidR="00937DB8" w:rsidRPr="003A2E52">
        <w:t>, éljenek ezzel a lehetőséggel</w:t>
      </w:r>
      <w:r w:rsidR="00A274C0" w:rsidRPr="003A2E52">
        <w:t xml:space="preserve">, </w:t>
      </w:r>
      <w:r w:rsidR="005A79B4" w:rsidRPr="003A2E52">
        <w:t xml:space="preserve">mert </w:t>
      </w:r>
      <w:r w:rsidR="00937DB8" w:rsidRPr="003A2E52">
        <w:t>a felvetett problémák</w:t>
      </w:r>
      <w:r w:rsidR="005A79B4" w:rsidRPr="003A2E52">
        <w:t xml:space="preserve"> </w:t>
      </w:r>
      <w:r w:rsidR="00872AFE" w:rsidRPr="003A2E52">
        <w:t xml:space="preserve">a jövőben </w:t>
      </w:r>
      <w:r w:rsidR="005A79B4" w:rsidRPr="003A2E52">
        <w:t>további támpontokat adhat</w:t>
      </w:r>
      <w:r w:rsidR="00937DB8" w:rsidRPr="003A2E52">
        <w:t xml:space="preserve">nak a </w:t>
      </w:r>
      <w:r w:rsidR="00384AA4">
        <w:t>k</w:t>
      </w:r>
      <w:r w:rsidR="00937DB8" w:rsidRPr="003A2E52">
        <w:t>épviselő-testületnek.</w:t>
      </w:r>
    </w:p>
    <w:p w:rsidR="003F7160" w:rsidRDefault="003F7160" w:rsidP="00E54E2F">
      <w:pPr>
        <w:jc w:val="both"/>
      </w:pPr>
    </w:p>
    <w:p w:rsidR="003F7160" w:rsidRDefault="001D6894" w:rsidP="00E54E2F">
      <w:pPr>
        <w:jc w:val="both"/>
      </w:pPr>
      <w:r>
        <w:t>A lakosság megtapsolja a beszámolót.</w:t>
      </w:r>
    </w:p>
    <w:p w:rsidR="001D6894" w:rsidRDefault="001D6894" w:rsidP="00E54E2F">
      <w:pPr>
        <w:jc w:val="both"/>
      </w:pPr>
    </w:p>
    <w:p w:rsidR="008F7DBC" w:rsidRDefault="001D6894" w:rsidP="00E54E2F">
      <w:pPr>
        <w:jc w:val="both"/>
      </w:pPr>
      <w:r>
        <w:t xml:space="preserve">Hajnal László </w:t>
      </w:r>
      <w:r w:rsidR="008F7DBC">
        <w:t xml:space="preserve">helyi lakos </w:t>
      </w:r>
      <w:r>
        <w:t xml:space="preserve">megjegyzi, hogy az orvosi rendelő parkolója kimaradt a felsorolásból. </w:t>
      </w:r>
    </w:p>
    <w:p w:rsidR="008F7DBC" w:rsidRDefault="008F7DBC" w:rsidP="00E54E2F">
      <w:pPr>
        <w:jc w:val="both"/>
      </w:pPr>
    </w:p>
    <w:p w:rsidR="001D6894" w:rsidRDefault="001D6894" w:rsidP="00E54E2F">
      <w:pPr>
        <w:jc w:val="both"/>
      </w:pPr>
      <w:r>
        <w:t xml:space="preserve">A polgármester megköszöni az észrevételt, és elmondja, hogy valóban kimaradt, elnézést kér. A vállalkozó 1-2 héten belül hozzá tud látni a kivitelezéshez. A parkoló kialakítása után a </w:t>
      </w:r>
      <w:r w:rsidR="008F7DBC">
        <w:t xml:space="preserve">háziorvos, a </w:t>
      </w:r>
      <w:r>
        <w:t xml:space="preserve">betegek, a mentő, a kismamák könnyen </w:t>
      </w:r>
      <w:r w:rsidR="008F7DBC">
        <w:t>meg tudják majd közelíteni az orvosi rendelőt. Fontosnak tartja megjegyezni, hogy ez a projekt teljes egészében önerős finanszírozású.</w:t>
      </w:r>
    </w:p>
    <w:p w:rsidR="008F7DBC" w:rsidRDefault="008F7DBC" w:rsidP="00E54E2F">
      <w:pPr>
        <w:jc w:val="both"/>
      </w:pPr>
    </w:p>
    <w:p w:rsidR="008F7DBC" w:rsidRDefault="008F7DBC" w:rsidP="00E54E2F">
      <w:pPr>
        <w:jc w:val="both"/>
      </w:pPr>
      <w:r>
        <w:t>Nusser Györgyné</w:t>
      </w:r>
      <w:r w:rsidR="00384AA4">
        <w:t xml:space="preserve"> képviselő</w:t>
      </w:r>
      <w:r>
        <w:t xml:space="preserve"> hozzáteszi, hogy a vállalkozási szerződést megkötötte az önkormányzat, az előleg el lett utalva a vállalkozónak. Dr. Iván Endre </w:t>
      </w:r>
      <w:r w:rsidR="00384AA4">
        <w:t xml:space="preserve">háziorvos </w:t>
      </w:r>
      <w:r>
        <w:t>egy komoly összeggel hozzájárult a parkoló megépítéséhez.</w:t>
      </w:r>
    </w:p>
    <w:p w:rsidR="008F7DBC" w:rsidRDefault="008F7DBC" w:rsidP="00E54E2F">
      <w:pPr>
        <w:jc w:val="both"/>
      </w:pPr>
    </w:p>
    <w:p w:rsidR="008F7DBC" w:rsidRDefault="008F7DBC" w:rsidP="00E54E2F">
      <w:pPr>
        <w:jc w:val="both"/>
      </w:pPr>
      <w:r>
        <w:t>Kovacsics Csaba helyi lakos szót kér, és elmondja, hogy gratulálni szeretne</w:t>
      </w:r>
      <w:r w:rsidRPr="008F7DBC">
        <w:t xml:space="preserve"> </w:t>
      </w:r>
      <w:r>
        <w:t>mindenkinek, elsősorban a polgármesternek, hogy ilyen jó kézben van az irányítás Bezenyén. Tényleg látni, hogy Bezenye előre megy, nem hátra</w:t>
      </w:r>
      <w:r w:rsidR="00E16F1B">
        <w:t xml:space="preserve"> bármerre nézünk</w:t>
      </w:r>
      <w:r>
        <w:t>. A temető gyönyörű, esetleg a megvilágításán lehetne javítani.</w:t>
      </w:r>
    </w:p>
    <w:p w:rsidR="008F7DBC" w:rsidRDefault="008F7DBC" w:rsidP="00E54E2F">
      <w:pPr>
        <w:jc w:val="both"/>
      </w:pPr>
    </w:p>
    <w:p w:rsidR="008F7DBC" w:rsidRDefault="008F7DBC" w:rsidP="00E54E2F">
      <w:pPr>
        <w:jc w:val="both"/>
      </w:pPr>
      <w:proofErr w:type="spellStart"/>
      <w:r>
        <w:t>Hiltser</w:t>
      </w:r>
      <w:proofErr w:type="spellEnd"/>
      <w:r>
        <w:t xml:space="preserve"> Mátyás alpolgármester elmondja, hogy tervben van a temető közvilágításának kiépítése, árajánlatot már kért az önkormányzat egy hálózati és egy napelemes változatra is. A jövőben megoldásra kerül ez a probléma.</w:t>
      </w:r>
    </w:p>
    <w:p w:rsidR="00A81D1C" w:rsidRDefault="00A81D1C" w:rsidP="00E54E2F">
      <w:pPr>
        <w:jc w:val="both"/>
      </w:pPr>
    </w:p>
    <w:p w:rsidR="00A81D1C" w:rsidRDefault="00A81D1C" w:rsidP="00E54E2F">
      <w:pPr>
        <w:jc w:val="both"/>
      </w:pPr>
      <w:r>
        <w:t>Kovacsics Csaba felvet még egy problémát. A Duna utcában rettentő büdös van, a ruhák a sertéstelep szagát beveszik, ha ki van teregetve. A Duna utcaiak örülnek, ha északi szél fú</w:t>
      </w:r>
      <w:r w:rsidR="004C4580">
        <w:t>j</w:t>
      </w:r>
      <w:r>
        <w:t>. Tud-e valamit tenni az önkormányzat ez ügyben.</w:t>
      </w:r>
    </w:p>
    <w:p w:rsidR="00A81D1C" w:rsidRDefault="00A81D1C" w:rsidP="00E54E2F">
      <w:pPr>
        <w:jc w:val="both"/>
      </w:pPr>
    </w:p>
    <w:p w:rsidR="00A81D1C" w:rsidRDefault="00A81D1C" w:rsidP="00E54E2F">
      <w:pPr>
        <w:jc w:val="both"/>
      </w:pPr>
      <w:r>
        <w:t>A jegyző elmondja, hogy ezzel kapcsolatosan már több bejelentés érkezett, ezért voltak hatósági vizsgálatok. Szakhatóságok voltak kinn, úgymint az ÁNTSZ, a Talaj</w:t>
      </w:r>
      <w:r w:rsidR="003B7DA7">
        <w:t>védelmi Hatóság</w:t>
      </w:r>
      <w:r>
        <w:t xml:space="preserve"> és a NÉBIH. Vizsgálták a működést is, azonban azt állapították meg, hogy nincs probléma, a telep működése a jogszabályoknak megfelelő. Természetesen a gyakorlat azt mutatja, hogy a bűzös szag terjengése még az időjárási viszonyoktól is függ. A jelenlegi jogi szabályozás sajnos </w:t>
      </w:r>
      <w:r>
        <w:lastRenderedPageBreak/>
        <w:t>lehetővé teszi a további működést, így a hivatal nem tud tovább lépni jogilag sajnos. Így rövidtávon ezt nem lehet megoldani.</w:t>
      </w:r>
    </w:p>
    <w:p w:rsidR="00A81D1C" w:rsidRDefault="00A81D1C" w:rsidP="00E54E2F">
      <w:pPr>
        <w:jc w:val="both"/>
      </w:pPr>
    </w:p>
    <w:p w:rsidR="00A81D1C" w:rsidRDefault="003B7DA7" w:rsidP="00E54E2F">
      <w:pPr>
        <w:jc w:val="both"/>
      </w:pPr>
      <w:r>
        <w:t>Mivel a lakosság részéről egyelőre több</w:t>
      </w:r>
      <w:r w:rsidR="00CB7DB7">
        <w:t xml:space="preserve"> kérdés nem érkezett, Kammerhofer Lívia </w:t>
      </w:r>
      <w:r w:rsidR="00C938E8">
        <w:t xml:space="preserve">a Humán Bizottság elnökeként </w:t>
      </w:r>
      <w:r w:rsidR="00CB7DB7">
        <w:t xml:space="preserve">szót kér, </w:t>
      </w:r>
      <w:r w:rsidR="00C938E8">
        <w:t>és elmondja, hogy szép számmal fordulnak az önkormányzathoz segítségért az emberek. Ez egyfelől sajnálatos, másfelől jó, mert az önkormányzat tud segíteni. Arra számít, hogy meg fog nőni a segítségre szoruló családok száma a jelen gazdasági helyzetben. Tudja, hogy sokaknak nem egyszerű segítséget kérni, de akkor tudnak segíteni, ha jelzés érkezik hozzájuk. Ezért arra szólítja fel a lakosságot, hogy figyeljenek – akár a szomszédra is (száll-e a füst, ég-e a villany) – és tegyék meg a jelzést az önkormányzat vagy akár a Családsegítő Szolgálat felé!</w:t>
      </w:r>
      <w:r w:rsidR="00A24F7C">
        <w:t xml:space="preserve"> </w:t>
      </w:r>
      <w:r w:rsidR="00DB5EC5">
        <w:t xml:space="preserve">Nő az energia és az élelmiszer ára. </w:t>
      </w:r>
      <w:r w:rsidR="00A24F7C">
        <w:t xml:space="preserve">Megkeresik, hogy milyen forrásból tudnak segítséget nyújtani. </w:t>
      </w:r>
    </w:p>
    <w:p w:rsidR="006E77D5" w:rsidRDefault="006E77D5" w:rsidP="00E54E2F">
      <w:pPr>
        <w:jc w:val="both"/>
      </w:pPr>
      <w:r>
        <w:t xml:space="preserve">Az idei évben eddig </w:t>
      </w:r>
      <w:r w:rsidR="00DB5EC5">
        <w:t xml:space="preserve">beiskolázási támogatásra 18 kérelem érkezett, 36 gyermeket tudtak támogatni összesen 540 ezer </w:t>
      </w:r>
      <w:proofErr w:type="gramStart"/>
      <w:r w:rsidR="00DB5EC5">
        <w:t>forint értékben</w:t>
      </w:r>
      <w:proofErr w:type="gramEnd"/>
      <w:r w:rsidR="00DB5EC5">
        <w:t xml:space="preserve">. Születési támogatás </w:t>
      </w:r>
      <w:r w:rsidR="0004279E">
        <w:t xml:space="preserve">iránti kérelem </w:t>
      </w:r>
      <w:r w:rsidR="00DB5EC5">
        <w:t xml:space="preserve">4 érkezett, </w:t>
      </w:r>
      <w:r w:rsidR="0004279E">
        <w:t xml:space="preserve">200 ezer </w:t>
      </w:r>
      <w:proofErr w:type="gramStart"/>
      <w:r w:rsidR="0004279E">
        <w:t>forint értékben</w:t>
      </w:r>
      <w:proofErr w:type="gramEnd"/>
      <w:r w:rsidR="0004279E">
        <w:t xml:space="preserve">. Lakhatási támogatással 3 főt tudtak segíteni összesen havi 25.545,- forinttal. Gyógyszertámogatással kapcsolatos kérelem 8 érkezett, illetve egy még elbírálás alatt van, ez összesen havi 51.500.- forint. Ennyi támogatást tudtak nyújtani eddig ebben az évben. </w:t>
      </w:r>
      <w:r>
        <w:t>Tavaly az időseket támogatták az év végi maradványösszegből, ezt idén is szeretnénk megtenni. Kéri, jelentkezzenek! Fogadják el a törődést és a segítséget!</w:t>
      </w:r>
      <w:r w:rsidR="0004279E">
        <w:t xml:space="preserve"> Cél, hogy mindenki komfortosabban és könnyebben élhessen a faluban.</w:t>
      </w:r>
    </w:p>
    <w:p w:rsidR="006E77D5" w:rsidRDefault="006E77D5" w:rsidP="00E54E2F">
      <w:pPr>
        <w:jc w:val="both"/>
      </w:pPr>
      <w:r>
        <w:t>A bizottsági tagok a beszámolót nem kívánták kiegészíteni.</w:t>
      </w:r>
    </w:p>
    <w:p w:rsidR="006E77D5" w:rsidRDefault="006E77D5" w:rsidP="00E54E2F">
      <w:pPr>
        <w:jc w:val="both"/>
      </w:pPr>
      <w:r>
        <w:t>A polgármester hozzáfűzi, hogy sürgős esetben rendkívüli települési és temetési támogatás formájában polgármesteri támogatás is lehetséges.</w:t>
      </w:r>
    </w:p>
    <w:p w:rsidR="006E77D5" w:rsidRDefault="006E77D5" w:rsidP="00E54E2F">
      <w:pPr>
        <w:jc w:val="both"/>
      </w:pPr>
    </w:p>
    <w:p w:rsidR="006E77D5" w:rsidRDefault="006E77D5" w:rsidP="00E54E2F">
      <w:pPr>
        <w:jc w:val="both"/>
      </w:pPr>
      <w:r>
        <w:t xml:space="preserve">Ezt követően Sándor Vincéné </w:t>
      </w:r>
      <w:proofErr w:type="spellStart"/>
      <w:r>
        <w:t>Rechnitzerné</w:t>
      </w:r>
      <w:proofErr w:type="spellEnd"/>
      <w:r>
        <w:t xml:space="preserve"> Schmidt Márta levelét olvasta fel, amelyben arról tájékoztatja a falu lakosságát, hogy a Takarékbank tudna spórolni a falunak, ha az önkormányzat náluk vezetné a számláit. A képviselő kéri, hogy a következő testületi ülésen szerepeljen napirendi pontként ennek tárgyalása.</w:t>
      </w:r>
    </w:p>
    <w:p w:rsidR="006E77D5" w:rsidRDefault="006E77D5" w:rsidP="00E54E2F">
      <w:pPr>
        <w:jc w:val="both"/>
      </w:pPr>
    </w:p>
    <w:p w:rsidR="006E77D5" w:rsidRDefault="006E77D5" w:rsidP="00E54E2F">
      <w:pPr>
        <w:jc w:val="both"/>
      </w:pPr>
      <w:r>
        <w:t xml:space="preserve">Márkus Erika polgármester elmondja, hogy </w:t>
      </w:r>
      <w:r w:rsidR="001B56CE">
        <w:t>egyelőre nem lehet azt tudni, hogy olcsóbb lesz-e a Takarékbank, hiszen az ajánlattételhez általuk kért adatok szigorúan banktitoknak minősülnek, így nem adhatók ki részükre. A</w:t>
      </w:r>
      <w:r>
        <w:t xml:space="preserve"> jelenlegi számlavezető bankkal, az OTP-vel ő is és a Hegyeshalmi Önkormányzat is elégedettek. Az OTP rendszere kitűnően használható, stabil, kiszámítható banki és adminisztrációs hátteret nyújt, az ügyintézés gördülékeny. A Takarékbankkal kapcsolatosan azt mondja, érdemes megvárni az átalakulási folyamat végét</w:t>
      </w:r>
      <w:r w:rsidR="00B80E44">
        <w:t>, ugyanis jelenleg fúzió alatt áll</w:t>
      </w:r>
      <w:r>
        <w:t>. Miután ez végbement, ajánlatot lehet kérni, és az alapján lehet eldönteni, hogy melyik pénzügyi szolgáltatóval érdemesebb szerződni.</w:t>
      </w:r>
      <w:r w:rsidR="00B80E44">
        <w:t xml:space="preserve"> </w:t>
      </w:r>
    </w:p>
    <w:p w:rsidR="006E77D5" w:rsidRDefault="006E77D5" w:rsidP="00E54E2F">
      <w:pPr>
        <w:jc w:val="both"/>
      </w:pPr>
    </w:p>
    <w:p w:rsidR="006E77D5" w:rsidRDefault="006E77D5" w:rsidP="00E54E2F">
      <w:pPr>
        <w:jc w:val="both"/>
      </w:pPr>
      <w:r>
        <w:t>Kérdést intéz a lakosság felé, hogy van-e egyéb kérdés, észrevétel. Van-e olyan probléma, amely nem került az önkormányzat látókörébe.</w:t>
      </w:r>
      <w:r w:rsidR="005A7DDF">
        <w:t xml:space="preserve"> Megemlíti a focipálya, a temető, a bicikli út és az iskolánál a kis köz zöldterületeinek rendbe tételét. Igyekszik az önkormányzat mindenhova eljutni, hogy szép és rendezett legyen a közterület mindenhol.</w:t>
      </w:r>
      <w:r w:rsidR="00CA42F0">
        <w:t xml:space="preserve"> Megköszöni a</w:t>
      </w:r>
      <w:r w:rsidR="005A7DDF">
        <w:t xml:space="preserve">z észrevételeket, és kéri, hogy </w:t>
      </w:r>
      <w:r w:rsidR="00CA42F0">
        <w:t xml:space="preserve">pozitív </w:t>
      </w:r>
      <w:r w:rsidR="005A7DDF">
        <w:t>megjegyzéseket is tegyenek, hiszen úgy nagyobb örömmel végzik a munkájukat a kollégák</w:t>
      </w:r>
      <w:r w:rsidR="00CA42F0">
        <w:t>.</w:t>
      </w:r>
      <w:r w:rsidR="005A7DDF">
        <w:t xml:space="preserve"> Megemlíti, hogy a temetőben tettek ki söprűt. Fűnyírás után le lehet vele söprögetni a sírokat. Kéri, hogy a lakosság ne várjon minden apró feladattal az önkormányzat embereire, hanem aki tud, járuljon hozzá a közösség érdekeihez akár azzal, hogy a sajátja mellett a szomszéd sírt is lesöpri.</w:t>
      </w:r>
    </w:p>
    <w:p w:rsidR="00CA42F0" w:rsidRDefault="00CA42F0" w:rsidP="00E54E2F">
      <w:pPr>
        <w:jc w:val="both"/>
      </w:pPr>
    </w:p>
    <w:p w:rsidR="00CA42F0" w:rsidRDefault="00CA42F0" w:rsidP="00E54E2F">
      <w:pPr>
        <w:jc w:val="both"/>
      </w:pPr>
      <w:r>
        <w:t>Kammerhofer Róbert, a Horvát Nemzetiségi Önkormányzat elnöke szót kér. Megjegyzi, hogy tanácskozási joggal ő is kinn ülhetne a testület asztalánál. A polgármester elmondja, hogy van elég szék, elnök úr ült le a lakossági sorba.</w:t>
      </w:r>
    </w:p>
    <w:p w:rsidR="00CA42F0" w:rsidRDefault="00CA42F0" w:rsidP="00E54E2F">
      <w:pPr>
        <w:jc w:val="both"/>
      </w:pPr>
    </w:p>
    <w:p w:rsidR="00CA42F0" w:rsidRDefault="00CA42F0" w:rsidP="00E54E2F">
      <w:pPr>
        <w:jc w:val="both"/>
      </w:pPr>
      <w:r>
        <w:t>Kammerhofer Róbert a következő kérdést teszi fel. Mi az a plusz tevékenység, amit az önkormányzat végez annak érdekében, hogy az adóbevételeken felül plusz bevételre tegyen szert</w:t>
      </w:r>
      <w:r w:rsidR="00B2133B">
        <w:t xml:space="preserve"> az elmúlt 3 évben</w:t>
      </w:r>
      <w:r>
        <w:t>.</w:t>
      </w:r>
      <w:r w:rsidR="00B2133B">
        <w:t xml:space="preserve"> 76 millió forintnyi belterületi telekadó bevételi terv szerepel a költségvetésben. </w:t>
      </w:r>
      <w:r w:rsidR="00197EF7">
        <w:t xml:space="preserve">Például az ipari parkban értékesítettek-e területet? Hoztak-e olyan céget, amely bármilyen tevékenységgel hozzájárulna a plusz bevételek megszerzéséhez, például iparűzési adó megfizetésével? 2006-ban az akkori testület </w:t>
      </w:r>
      <w:r w:rsidR="00E74419" w:rsidRPr="000B45ED">
        <w:t>a korábbi polgármester</w:t>
      </w:r>
      <w:r w:rsidR="00E74419">
        <w:t xml:space="preserve"> </w:t>
      </w:r>
      <w:r w:rsidR="00197EF7">
        <w:t>személyével kitalált egy belterületi telekadót. Vállalkozó fizette, ameddig tudta. Nem tudta, felszámolásra került.</w:t>
      </w:r>
    </w:p>
    <w:p w:rsidR="00B2133B" w:rsidRDefault="00B2133B" w:rsidP="00E54E2F">
      <w:pPr>
        <w:jc w:val="both"/>
      </w:pPr>
    </w:p>
    <w:p w:rsidR="00B2133B" w:rsidRDefault="00B2133B" w:rsidP="00E54E2F">
      <w:pPr>
        <w:jc w:val="both"/>
      </w:pPr>
      <w:r>
        <w:t xml:space="preserve">Kammerhofer Lívia képviselő hozzáfűzi, hogy </w:t>
      </w:r>
      <w:r w:rsidR="00197EF7">
        <w:t>aztán az ügyvéd jól járt a felszámolással, ugye?</w:t>
      </w:r>
    </w:p>
    <w:p w:rsidR="00B2133B" w:rsidRDefault="00B2133B" w:rsidP="00E54E2F">
      <w:pPr>
        <w:jc w:val="both"/>
      </w:pPr>
    </w:p>
    <w:p w:rsidR="00CA42F0" w:rsidRDefault="00B2133B" w:rsidP="00E54E2F">
      <w:pPr>
        <w:jc w:val="both"/>
      </w:pPr>
      <w:r>
        <w:t xml:space="preserve">Kammerhofer Róbert válaszol, hogy majd </w:t>
      </w:r>
      <w:r w:rsidR="00197EF7">
        <w:t>erre is rá fogunk térni</w:t>
      </w:r>
      <w:r>
        <w:t xml:space="preserve"> később. </w:t>
      </w:r>
      <w:r w:rsidR="00197EF7">
        <w:t>De most arra szeretne választ kapni, hogy mit tett hozzá a választások óta a jelenlegi testület és polgármester asszony a falu pénzügyeinek gyarapításához.</w:t>
      </w:r>
    </w:p>
    <w:p w:rsidR="00197EF7" w:rsidRDefault="00197EF7" w:rsidP="00E54E2F">
      <w:pPr>
        <w:jc w:val="both"/>
      </w:pPr>
    </w:p>
    <w:p w:rsidR="00197EF7" w:rsidRDefault="00197EF7" w:rsidP="00E54E2F">
      <w:pPr>
        <w:jc w:val="both"/>
      </w:pPr>
      <w:r>
        <w:t>Kammerhofer Lívia hozzáfűzi, hogy a jelenlegi testület többmilliós hiánnyal küzdő költségvetést, eladósodott önkormányzatot vett át, és hozott helyre.</w:t>
      </w:r>
    </w:p>
    <w:p w:rsidR="00197EF7" w:rsidRDefault="00197EF7" w:rsidP="00E54E2F">
      <w:pPr>
        <w:jc w:val="both"/>
      </w:pPr>
    </w:p>
    <w:p w:rsidR="00D622E9" w:rsidRDefault="00CA42F0" w:rsidP="00E54E2F">
      <w:pPr>
        <w:jc w:val="both"/>
      </w:pPr>
      <w:r>
        <w:t>Nusser Györgyné, a Pénzügyi Bizottság elnöke elmondja, hogy az önkormányzat pályázati forrásokat keresett a fejlesztésekre. 2019-2022 években mindösszesen közel 555 millió forint érkezett pályázati forrásokból. Ezeket teljes egészében a falu fejlesztésére fordították.</w:t>
      </w:r>
      <w:r w:rsidR="00D622E9">
        <w:t xml:space="preserve"> </w:t>
      </w:r>
    </w:p>
    <w:p w:rsidR="00D622E9" w:rsidRDefault="00D622E9" w:rsidP="00E54E2F">
      <w:pPr>
        <w:jc w:val="both"/>
      </w:pPr>
      <w:r>
        <w:t>Márkus Erika hozzáfűzi, hogy ezekhez a forrásokhoz az önkormányzat még tett hozzá saját forrásból.</w:t>
      </w:r>
    </w:p>
    <w:p w:rsidR="00D622E9" w:rsidRDefault="00D622E9" w:rsidP="00E54E2F">
      <w:pPr>
        <w:jc w:val="both"/>
      </w:pPr>
    </w:p>
    <w:p w:rsidR="00D622E9" w:rsidRDefault="00D622E9" w:rsidP="00E54E2F">
      <w:pPr>
        <w:jc w:val="both"/>
      </w:pPr>
      <w:proofErr w:type="spellStart"/>
      <w:r>
        <w:t>Kammerhofer</w:t>
      </w:r>
      <w:proofErr w:type="spellEnd"/>
      <w:r>
        <w:t xml:space="preserve"> Róbert megjegyzi, hogy a belterületi telekadóból származó bevételek az előző vezetésnek köszönhetők, amiből hozzá tud tenni a pályázatokhoz az önkormányzat. </w:t>
      </w:r>
    </w:p>
    <w:p w:rsidR="00D622E9" w:rsidRDefault="00D622E9" w:rsidP="00E54E2F">
      <w:pPr>
        <w:jc w:val="both"/>
      </w:pPr>
    </w:p>
    <w:p w:rsidR="001B2533" w:rsidRDefault="00D622E9" w:rsidP="00E54E2F">
      <w:pPr>
        <w:jc w:val="both"/>
      </w:pPr>
      <w:r>
        <w:t>Kammerhofer Lívia elmondja, hogy ő erre büszke is, mert ez egy nagyon jó ötlet volt. Csak arra viszont kevésbé büszke, hogy hol sikerült úgy félrecsúszni, hogy aztán a mínusz ugyanennyivel, sőt még többel sikerült átadni az önkormányzatot, és lehetetlen helyzetbe hozni a falut. Azt nem érti, hogy akkor hogyan lehetett mindenféle ügyvédeknek sikerdíj gyanánt</w:t>
      </w:r>
      <w:r w:rsidR="001B2533">
        <w:t xml:space="preserve"> sok tízmillió forintot kifizetni. Érdekes módon Hegyeshalomnak nem kellett ilyen díjat fizetnie senkinek, mégis megkapta a felszámolásból neki járó összeget. </w:t>
      </w:r>
    </w:p>
    <w:p w:rsidR="001B2533" w:rsidRDefault="001B2533" w:rsidP="00E54E2F">
      <w:pPr>
        <w:jc w:val="both"/>
      </w:pPr>
    </w:p>
    <w:p w:rsidR="001B2533" w:rsidRDefault="001B2533" w:rsidP="00E54E2F">
      <w:pPr>
        <w:jc w:val="both"/>
      </w:pPr>
      <w:r>
        <w:t>Kammerhofer Róbert szó szerinti jegyzőkönyvezést kér.</w:t>
      </w:r>
    </w:p>
    <w:p w:rsidR="001B2533" w:rsidRDefault="001B2533" w:rsidP="00E54E2F">
      <w:pPr>
        <w:jc w:val="both"/>
      </w:pPr>
    </w:p>
    <w:p w:rsidR="00D622E9" w:rsidRDefault="001B2533" w:rsidP="00E54E2F">
      <w:pPr>
        <w:jc w:val="both"/>
      </w:pPr>
      <w:r>
        <w:t xml:space="preserve">Kammerhofer Lívia folytatja. Hogy sikerült úgy elcsúszni, hogy a sok milliós támogatásból épített ipari park olyan lehetetlen konstrukció, hogy nagyon nehéz értékesíteni. És érdekes módon, az a vállalkozó önként és dalolva fizetett vissza egy csomó pénzt az önkormányzatnak szintén sok tízmillió </w:t>
      </w:r>
      <w:proofErr w:type="gramStart"/>
      <w:r>
        <w:t>forint értékben</w:t>
      </w:r>
      <w:proofErr w:type="gramEnd"/>
      <w:r>
        <w:t>, akivel elnök úr egyezett meg, mindenféle mutyi keretében.</w:t>
      </w:r>
    </w:p>
    <w:p w:rsidR="001B2533" w:rsidRDefault="001B2533" w:rsidP="00E54E2F">
      <w:pPr>
        <w:jc w:val="both"/>
      </w:pPr>
    </w:p>
    <w:p w:rsidR="00E74419" w:rsidRDefault="001B2533" w:rsidP="00E54E2F">
      <w:pPr>
        <w:jc w:val="both"/>
      </w:pPr>
      <w:r>
        <w:lastRenderedPageBreak/>
        <w:t>Kammerhofer Róbert azt ismételgeti, hogy szó szerinti jegyzőkönyvezést kér, míg a lakosság tapsol.</w:t>
      </w:r>
      <w:r w:rsidR="00DA1C2B">
        <w:t xml:space="preserve"> Majd kéri, hogy képviselő asszony pontosabban fogalmazzon a mindenféle mutyi tekintetében. </w:t>
      </w:r>
    </w:p>
    <w:p w:rsidR="00E74419" w:rsidRDefault="00E74419" w:rsidP="00E54E2F">
      <w:pPr>
        <w:jc w:val="both"/>
      </w:pPr>
    </w:p>
    <w:p w:rsidR="00E74419" w:rsidRDefault="00DA1C2B" w:rsidP="00E54E2F">
      <w:pPr>
        <w:jc w:val="both"/>
      </w:pPr>
      <w:r>
        <w:t>Márkus Erika polgármester közli, hog</w:t>
      </w:r>
      <w:r w:rsidR="00AD338F">
        <w:t xml:space="preserve">y </w:t>
      </w:r>
      <w:proofErr w:type="gramStart"/>
      <w:r w:rsidR="00AD338F">
        <w:t>a</w:t>
      </w:r>
      <w:r w:rsidR="00E74419">
        <w:t xml:space="preserve"> </w:t>
      </w:r>
      <w:r w:rsidR="00AD338F">
        <w:t xml:space="preserve"> közmeghallgatást</w:t>
      </w:r>
      <w:proofErr w:type="gramEnd"/>
      <w:r w:rsidR="00AD338F">
        <w:t xml:space="preserve"> </w:t>
      </w:r>
      <w:r>
        <w:t xml:space="preserve">ő vezeti, így szeretne válaszolni. </w:t>
      </w:r>
    </w:p>
    <w:p w:rsidR="00E74419" w:rsidRDefault="00E74419" w:rsidP="00E54E2F">
      <w:pPr>
        <w:jc w:val="both"/>
      </w:pPr>
    </w:p>
    <w:p w:rsidR="001B2533" w:rsidRDefault="00DA1C2B" w:rsidP="00E54E2F">
      <w:pPr>
        <w:jc w:val="both"/>
      </w:pPr>
      <w:proofErr w:type="spellStart"/>
      <w:r>
        <w:t>Kammerhofer</w:t>
      </w:r>
      <w:proofErr w:type="spellEnd"/>
      <w:r>
        <w:t xml:space="preserve"> Róbert ragaszkodik, hogy Kammerhofer Lívia képviselő válaszoljon, hiszen meg lett vádolva, meg lett rágalmazva.</w:t>
      </w:r>
      <w:r w:rsidR="00AD338F">
        <w:t xml:space="preserve"> Szeretné tudni, hogy mit takar a mutyi kifejezés.</w:t>
      </w:r>
    </w:p>
    <w:p w:rsidR="00AD338F" w:rsidRDefault="00AD338F" w:rsidP="00E54E2F">
      <w:pPr>
        <w:jc w:val="both"/>
      </w:pPr>
    </w:p>
    <w:p w:rsidR="00AD338F" w:rsidRDefault="00AD338F" w:rsidP="00AD338F">
      <w:pPr>
        <w:jc w:val="both"/>
      </w:pPr>
      <w:r>
        <w:t xml:space="preserve">Kammerhofer Lívia azt válaszolja, hogy elnök úr ezt jobban tudja. </w:t>
      </w:r>
    </w:p>
    <w:p w:rsidR="00AD338F" w:rsidRDefault="00AD338F" w:rsidP="00AD338F">
      <w:pPr>
        <w:jc w:val="both"/>
      </w:pPr>
    </w:p>
    <w:p w:rsidR="00AD338F" w:rsidRDefault="00AD338F" w:rsidP="00AD338F">
      <w:pPr>
        <w:jc w:val="both"/>
      </w:pPr>
      <w:r>
        <w:t>Mivel az indulatok kezdenek elszabadulni, és a hangzavar egyre nagyobb, Kammerhofer György helyi lakos bekiabálja, hogy „Törpe, fogd be a pofádat!” A falu lakossága megtapsolja.</w:t>
      </w:r>
    </w:p>
    <w:p w:rsidR="00AD338F" w:rsidRDefault="00AD338F" w:rsidP="00AD338F">
      <w:pPr>
        <w:jc w:val="both"/>
      </w:pPr>
    </w:p>
    <w:p w:rsidR="00AD338F" w:rsidRDefault="00AD338F" w:rsidP="00AD338F">
      <w:pPr>
        <w:jc w:val="both"/>
      </w:pPr>
      <w:r>
        <w:t>Hajnal László helyi lak</w:t>
      </w:r>
      <w:r w:rsidR="00E74419">
        <w:t>o</w:t>
      </w:r>
      <w:r>
        <w:t>s szót kér, és elmondja, hogy neki Kammerhofer Róbert 2 éve megígérte, hogy válaszol arra, hogy hogyan lehetett olcsón eladni négyzetméterenként azt a telket, amit eladott annyi pénzért. Még most sem adott rá választ.</w:t>
      </w:r>
    </w:p>
    <w:p w:rsidR="00873591" w:rsidRDefault="00873591" w:rsidP="00AD338F">
      <w:pPr>
        <w:jc w:val="both"/>
      </w:pPr>
    </w:p>
    <w:p w:rsidR="00873591" w:rsidRDefault="00873591" w:rsidP="00AD338F">
      <w:pPr>
        <w:jc w:val="both"/>
      </w:pPr>
      <w:r>
        <w:t>A közönségből bekiabál valaki, hogy pedig 15 nap eltelt! A lakosság megtapsolja.</w:t>
      </w:r>
    </w:p>
    <w:p w:rsidR="00E74419" w:rsidRDefault="00E74419" w:rsidP="00AD338F">
      <w:pPr>
        <w:jc w:val="both"/>
      </w:pPr>
    </w:p>
    <w:p w:rsidR="00873591" w:rsidRDefault="00873591" w:rsidP="00AD338F">
      <w:pPr>
        <w:jc w:val="both"/>
      </w:pPr>
      <w:proofErr w:type="spellStart"/>
      <w:r>
        <w:t>Kammerhofer</w:t>
      </w:r>
      <w:proofErr w:type="spellEnd"/>
      <w:r>
        <w:t xml:space="preserve"> Róbert kérdéssel válaszol Hajnal Lászlónak, hogy természetesen ugye a bíróság előtt is vállalja-e azt, amit most mondott, és a jegyzőkönyvbe rögzítésre kerül.</w:t>
      </w:r>
    </w:p>
    <w:p w:rsidR="00873591" w:rsidRDefault="00873591" w:rsidP="00AD338F">
      <w:pPr>
        <w:jc w:val="both"/>
      </w:pPr>
    </w:p>
    <w:p w:rsidR="00873591" w:rsidRDefault="00873591" w:rsidP="00AD338F">
      <w:pPr>
        <w:jc w:val="both"/>
      </w:pPr>
      <w:r>
        <w:t>Hajnal László azt válaszolja, hogy igen. És biztosan a 2 évvel ezelőtti jegyzőkönyvben is szerepel az, hogy akkor elnök úr megígérte neki, hogy válaszolni fog.</w:t>
      </w:r>
    </w:p>
    <w:p w:rsidR="00BF725C" w:rsidRDefault="00BF725C" w:rsidP="00AD338F">
      <w:pPr>
        <w:jc w:val="both"/>
      </w:pPr>
    </w:p>
    <w:p w:rsidR="00BF725C" w:rsidRDefault="00BF725C" w:rsidP="00AD338F">
      <w:pPr>
        <w:jc w:val="both"/>
      </w:pPr>
      <w:r>
        <w:t>Kammerhofer Róbert közli, hogy szeretne tovább menni a napirendi pontokkal</w:t>
      </w:r>
      <w:r w:rsidR="006317D8">
        <w:t>,</w:t>
      </w:r>
      <w:r>
        <w:t xml:space="preserve"> </w:t>
      </w:r>
      <w:r w:rsidR="006317D8">
        <w:t>m</w:t>
      </w:r>
      <w:r>
        <w:t>ármint a kérdéseivel</w:t>
      </w:r>
      <w:r w:rsidR="006317D8" w:rsidRPr="006317D8">
        <w:t xml:space="preserve"> </w:t>
      </w:r>
      <w:r w:rsidR="006317D8">
        <w:t>kapcsolatosan.</w:t>
      </w:r>
      <w:r w:rsidR="00D62F70">
        <w:t xml:space="preserve"> Kérdezi, hogy akkor most ő nem kérdezhet?</w:t>
      </w:r>
    </w:p>
    <w:p w:rsidR="00D62F70" w:rsidRDefault="00D62F70" w:rsidP="00AD338F">
      <w:pPr>
        <w:jc w:val="both"/>
      </w:pPr>
    </w:p>
    <w:p w:rsidR="00D62F70" w:rsidRDefault="000B45ED" w:rsidP="00AD338F">
      <w:pPr>
        <w:jc w:val="both"/>
      </w:pPr>
      <w:r>
        <w:t>D</w:t>
      </w:r>
      <w:r w:rsidR="00D62F70">
        <w:t>r. Gáli Péter jegyző elmondja, hogy ez nem testületi ülés</w:t>
      </w:r>
      <w:r w:rsidR="00E74419">
        <w:t>, d</w:t>
      </w:r>
      <w:r w:rsidR="00D62F70">
        <w:t>e, felteheti a kérdéseit</w:t>
      </w:r>
      <w:r w:rsidR="00E74419">
        <w:t xml:space="preserve"> </w:t>
      </w:r>
      <w:r w:rsidR="00D62F70">
        <w:t xml:space="preserve">A közmeghallgatás keretein belül kérdést, javaslatokat lehet tenni a lakosság által. Ezért van külön szabályozva az </w:t>
      </w:r>
      <w:proofErr w:type="spellStart"/>
      <w:r w:rsidR="00D62F70">
        <w:t>SzMSz</w:t>
      </w:r>
      <w:proofErr w:type="spellEnd"/>
      <w:r w:rsidR="00D62F70">
        <w:t xml:space="preserve"> szerint és az </w:t>
      </w:r>
      <w:proofErr w:type="spellStart"/>
      <w:r w:rsidR="00D62F70">
        <w:t>Mötv</w:t>
      </w:r>
      <w:proofErr w:type="spellEnd"/>
      <w:r w:rsidR="00D62F70">
        <w:t xml:space="preserve"> szerint is.</w:t>
      </w:r>
    </w:p>
    <w:p w:rsidR="00D62F70" w:rsidRDefault="00D62F70" w:rsidP="00AD338F">
      <w:pPr>
        <w:jc w:val="both"/>
      </w:pPr>
    </w:p>
    <w:p w:rsidR="00D62F70" w:rsidRDefault="00D62F70" w:rsidP="00AD338F">
      <w:pPr>
        <w:jc w:val="both"/>
      </w:pPr>
      <w:r>
        <w:t>Kammerhofer Róbert folytatja. A választások után a Kisalföldben történt egy nyilatkozat, amelyben rágalmaztak. Becsületsértés és vád történt. Megtörténtek a nyilatkozatok a testület részéről. Megtörténtek a büntető feljelentések. Ezek lezárultak.</w:t>
      </w:r>
    </w:p>
    <w:p w:rsidR="00D62F70" w:rsidRDefault="00D62F70" w:rsidP="00AD338F">
      <w:pPr>
        <w:jc w:val="both"/>
      </w:pPr>
    </w:p>
    <w:p w:rsidR="00D62F70" w:rsidRDefault="00D62F70" w:rsidP="00AD338F">
      <w:pPr>
        <w:jc w:val="both"/>
      </w:pPr>
      <w:r>
        <w:t>Márkus Erika megjegyzi, hogy nem zárultak le.</w:t>
      </w:r>
    </w:p>
    <w:p w:rsidR="00D62F70" w:rsidRDefault="00D62F70" w:rsidP="00AD338F">
      <w:pPr>
        <w:jc w:val="both"/>
      </w:pPr>
    </w:p>
    <w:p w:rsidR="00D62F70" w:rsidRDefault="00D62F70" w:rsidP="00AD338F">
      <w:pPr>
        <w:jc w:val="both"/>
      </w:pPr>
      <w:r>
        <w:t>Kammerhofer Róbert folytatja azzal, hogy a testület a legnagyobb nyilvánosságot ígérte a tekintetben, mikor a tetemre hívás történik a személyével kapcsolatban. De ezekkel az eljárásokkal kapcsolatban, hogy hogyan zárultak, miképp zárultak, mi történt ezzel kapcsolatban, és mennyibe került – semmi nem hangzott el. Szeretne erre választ kapni.</w:t>
      </w:r>
    </w:p>
    <w:p w:rsidR="00D62F70" w:rsidRDefault="00D62F70" w:rsidP="00AD338F">
      <w:pPr>
        <w:jc w:val="both"/>
      </w:pPr>
    </w:p>
    <w:p w:rsidR="00D62F70" w:rsidRDefault="00D62F70" w:rsidP="00AD338F">
      <w:pPr>
        <w:jc w:val="both"/>
      </w:pPr>
      <w:r>
        <w:t>Márkus Erika elmondja, hogy az eljárás nem zárult le, így folyamatban lévő ügyről nem nyilatkozhatnak.</w:t>
      </w:r>
    </w:p>
    <w:p w:rsidR="00D62F70" w:rsidRDefault="00D62F70" w:rsidP="00AD338F">
      <w:pPr>
        <w:jc w:val="both"/>
      </w:pPr>
    </w:p>
    <w:p w:rsidR="00D62F70" w:rsidRDefault="00D62F70" w:rsidP="00AD338F">
      <w:pPr>
        <w:jc w:val="both"/>
      </w:pPr>
      <w:r>
        <w:lastRenderedPageBreak/>
        <w:t xml:space="preserve">Kammerhofer Róbert azt válaszolja, hogy itt három feljelentés történt, abból kettő lezárásra </w:t>
      </w:r>
      <w:r w:rsidR="006910BE">
        <w:t>került, egy még folyamatban van pótmagánvádas eljárás keretében. Felteszi tehát a kérdést, hogy mennyibe került az önkormányzatnak az, hogy közpénzből fizettek jól menő ügyvédeket.</w:t>
      </w:r>
    </w:p>
    <w:p w:rsidR="006910BE" w:rsidRDefault="006910BE" w:rsidP="00AD338F">
      <w:pPr>
        <w:jc w:val="both"/>
      </w:pPr>
    </w:p>
    <w:p w:rsidR="006910BE" w:rsidRDefault="006910BE" w:rsidP="00AD338F">
      <w:pPr>
        <w:jc w:val="both"/>
      </w:pPr>
      <w:r>
        <w:t>A polgármester válaszában közli, hogy 15 napon belül választ fog kapni elnök úr, mert pontosan ki kell számoltatnia a pénzügyes kollégával.</w:t>
      </w:r>
    </w:p>
    <w:p w:rsidR="006910BE" w:rsidRDefault="006910BE" w:rsidP="00AD338F">
      <w:pPr>
        <w:jc w:val="both"/>
      </w:pPr>
    </w:p>
    <w:p w:rsidR="006910BE" w:rsidRDefault="006910BE" w:rsidP="00AD338F">
      <w:pPr>
        <w:jc w:val="both"/>
      </w:pPr>
      <w:r>
        <w:t xml:space="preserve">Kammerhofer Lívia hozzáfűzi, hogy kevesebbe, mint a </w:t>
      </w:r>
      <w:proofErr w:type="spellStart"/>
      <w:r>
        <w:t>Szlamka</w:t>
      </w:r>
      <w:proofErr w:type="spellEnd"/>
      <w:r>
        <w:t xml:space="preserve"> Úr.</w:t>
      </w:r>
    </w:p>
    <w:p w:rsidR="006910BE" w:rsidRDefault="006910BE" w:rsidP="00AD338F">
      <w:pPr>
        <w:jc w:val="both"/>
      </w:pPr>
    </w:p>
    <w:p w:rsidR="006910BE" w:rsidRDefault="006910BE" w:rsidP="00AD338F">
      <w:pPr>
        <w:jc w:val="both"/>
      </w:pPr>
      <w:r>
        <w:t>A megjelent lakosság nevet és tapsol.</w:t>
      </w:r>
      <w:r w:rsidR="008F7001">
        <w:t xml:space="preserve"> Kammerhofer Róbert ismét szó szerinti jegyzőkönyvezést kér.</w:t>
      </w:r>
    </w:p>
    <w:p w:rsidR="008F7001" w:rsidRDefault="008F7001" w:rsidP="00AD338F">
      <w:pPr>
        <w:jc w:val="both"/>
      </w:pPr>
    </w:p>
    <w:p w:rsidR="008F7001" w:rsidRDefault="00672185" w:rsidP="00AD338F">
      <w:pPr>
        <w:jc w:val="both"/>
      </w:pPr>
      <w:r>
        <w:t>Elnök úr megköszöni a választ, és folytatja. Ezek közül az eljárások közül egy még folyamatban van, ezt hallottuk a polgármester asszonytól. A többivel kapcsolatban, ami lezárásra került, történt-e tájékoztatás a szélesebb publikum tekintetében, hogyan zárult le, mi lett a lezárás, mit állapított meg a rendőrség, mit állapított meg az ügyészség. Majd a lakossághoz fordul, hogy kapott-e tájékoztatást.</w:t>
      </w:r>
    </w:p>
    <w:p w:rsidR="00672185" w:rsidRDefault="00672185" w:rsidP="00AD338F">
      <w:pPr>
        <w:jc w:val="both"/>
      </w:pPr>
    </w:p>
    <w:p w:rsidR="00672185" w:rsidRDefault="00672185" w:rsidP="00AD338F">
      <w:pPr>
        <w:jc w:val="both"/>
      </w:pPr>
      <w:r>
        <w:t>A polgármester elmondja, hogy amint lezárul az utolsó is, lesz tájékoztatás. Mivel minden mindennel összefügg, a folyamatban lévő üggyel kapcsolatban nem nyilatkozhat.</w:t>
      </w:r>
    </w:p>
    <w:p w:rsidR="00672185" w:rsidRDefault="00672185" w:rsidP="00AD338F">
      <w:pPr>
        <w:jc w:val="both"/>
      </w:pPr>
    </w:p>
    <w:p w:rsidR="00672185" w:rsidRDefault="000B45ED" w:rsidP="00AD338F">
      <w:pPr>
        <w:jc w:val="both"/>
      </w:pPr>
      <w:r>
        <w:t>D</w:t>
      </w:r>
      <w:r w:rsidR="00672185">
        <w:t>r. Gáli Péter kérdezi, hogy hol van az leírva, hogy tájékoztatást kell erről adni minden létező, állandó bejelentett lakcímmel rendelkező állampolgár részére.</w:t>
      </w:r>
    </w:p>
    <w:p w:rsidR="001135BA" w:rsidRDefault="001135BA" w:rsidP="00AD338F">
      <w:pPr>
        <w:jc w:val="both"/>
      </w:pPr>
    </w:p>
    <w:p w:rsidR="001135BA" w:rsidRDefault="001135BA" w:rsidP="00AD338F">
      <w:pPr>
        <w:jc w:val="both"/>
      </w:pPr>
      <w:r>
        <w:t>Kammerhofer Róbert azt válaszolja, hogy nincs leírva. De az sincs leírva, hogy hamisan kell vádolni.</w:t>
      </w:r>
    </w:p>
    <w:p w:rsidR="001135BA" w:rsidRDefault="001135BA" w:rsidP="00AD338F">
      <w:pPr>
        <w:jc w:val="both"/>
      </w:pPr>
    </w:p>
    <w:p w:rsidR="001135BA" w:rsidRDefault="001135BA" w:rsidP="00AD338F">
      <w:pPr>
        <w:jc w:val="both"/>
      </w:pPr>
      <w:proofErr w:type="spellStart"/>
      <w:r>
        <w:t>Kammerhofer</w:t>
      </w:r>
      <w:proofErr w:type="spellEnd"/>
      <w:r>
        <w:t xml:space="preserve"> Lívia megjegyzi, hogy ezt a kettős mércét nem szereti. Az elnök úr mindenkit megvádolhat hamisan, sejtethet, hogy ezt meg azt lopta el, és a többi. De érdekes </w:t>
      </w:r>
      <w:proofErr w:type="gramStart"/>
      <w:r>
        <w:t>módon …</w:t>
      </w:r>
      <w:proofErr w:type="gramEnd"/>
      <w:r>
        <w:t>.</w:t>
      </w:r>
    </w:p>
    <w:p w:rsidR="001135BA" w:rsidRDefault="001135BA" w:rsidP="00AD338F">
      <w:pPr>
        <w:jc w:val="both"/>
      </w:pPr>
    </w:p>
    <w:p w:rsidR="001135BA" w:rsidRDefault="001135BA" w:rsidP="00AD338F">
      <w:pPr>
        <w:jc w:val="both"/>
      </w:pPr>
      <w:r>
        <w:t>Kammerhofer Róbert közbeszól, hogy feljelentett-e ő valakit.</w:t>
      </w:r>
    </w:p>
    <w:p w:rsidR="001135BA" w:rsidRDefault="001135BA" w:rsidP="00AD338F">
      <w:pPr>
        <w:jc w:val="both"/>
      </w:pPr>
    </w:p>
    <w:p w:rsidR="001135BA" w:rsidRDefault="001135BA" w:rsidP="00AD338F">
      <w:pPr>
        <w:jc w:val="both"/>
      </w:pPr>
      <w:r>
        <w:t>Kammerhofer Lívia azt válaszolja, hogy majd biztosan meg fogja tenni. De azonban a különböző közösségi média felületeken – ami talán még aljasabb – nem átalja rágalmazni a képviselő-testületet, megvágni a mondatait félig.</w:t>
      </w:r>
    </w:p>
    <w:p w:rsidR="001135BA" w:rsidRDefault="001135BA" w:rsidP="00AD338F">
      <w:pPr>
        <w:jc w:val="both"/>
      </w:pPr>
    </w:p>
    <w:p w:rsidR="001135BA" w:rsidRDefault="001135BA" w:rsidP="00AD338F">
      <w:pPr>
        <w:jc w:val="both"/>
      </w:pPr>
      <w:r>
        <w:t>Kammerhofer Róbert kéri, hogy a jegyzőkönyvbe legyen rögzítve, hogy az állítás szerint ezt ő teszi. Képviselő asszony őt vádolja, hogy megvágja.</w:t>
      </w:r>
    </w:p>
    <w:p w:rsidR="001135BA" w:rsidRDefault="001135BA" w:rsidP="00AD338F">
      <w:pPr>
        <w:jc w:val="both"/>
      </w:pPr>
    </w:p>
    <w:p w:rsidR="001135BA" w:rsidRDefault="001135BA" w:rsidP="00AD338F">
      <w:pPr>
        <w:jc w:val="both"/>
      </w:pPr>
      <w:r>
        <w:t>Kovacsics Csaba helyi lakos bekiabál, hogy elnök úr keressen egy feleséget, aki szüljön neki gyereket és azokkal foglalkozzon!</w:t>
      </w:r>
    </w:p>
    <w:p w:rsidR="001135BA" w:rsidRDefault="001135BA" w:rsidP="00AD338F">
      <w:pPr>
        <w:jc w:val="both"/>
      </w:pPr>
    </w:p>
    <w:p w:rsidR="001135BA" w:rsidRDefault="001135BA" w:rsidP="00AD338F">
      <w:pPr>
        <w:jc w:val="both"/>
      </w:pPr>
      <w:r>
        <w:t>Kammerhofer Róbert azt válaszolja, hogy ez a történet nem a magánéletről szól, hanem az önkormányzat gazdasági működéséről.</w:t>
      </w:r>
      <w:r w:rsidR="006E5421">
        <w:t xml:space="preserve"> A következő kérdése az ipari parkkal kapcsolatos, amelyet az előző testület megálmodott, és sikerült egy pályázat keretében kivitelezni. Mi az oka, hogy az önkormányzat nem értékesíti a megmaradt ipari park területeket? Miért kértek fel egy külön céget az értékesítésre, holott annyi profi ül itt az asztalnál?</w:t>
      </w:r>
    </w:p>
    <w:p w:rsidR="006E5421" w:rsidRDefault="006E5421" w:rsidP="00AD338F">
      <w:pPr>
        <w:jc w:val="both"/>
      </w:pPr>
    </w:p>
    <w:p w:rsidR="006E5421" w:rsidRDefault="00B72A43" w:rsidP="00AD338F">
      <w:pPr>
        <w:jc w:val="both"/>
      </w:pPr>
      <w:r>
        <w:t>A polgármester tisztelettel tájékoztatja elnök urat, hogy 2023-ban a megvásárolt területen az ingatlan tulajdonosa fejlesztéseket tervez, tájékoztatott róla. A megmaradt területek értékesítésére több kísérlet történt, azonban az ingatlannak értékbecslő által meghatározott értéke van. A jelenlegi önkormányzat közvagyonnal nem szórakozik. Ez azt jelenti, hogy a közvagyont annál alacsonyabb áron nem értékesítjük, mint amit az értékbecslő megállapított. Még ötszáz forinttal kevesebbért sem adhatjuk el négyzetméterét.</w:t>
      </w:r>
    </w:p>
    <w:p w:rsidR="00B72A43" w:rsidRDefault="00B72A43" w:rsidP="00AD338F">
      <w:pPr>
        <w:jc w:val="both"/>
      </w:pPr>
    </w:p>
    <w:p w:rsidR="00B72A43" w:rsidRDefault="00B72A43" w:rsidP="00AD338F">
      <w:pPr>
        <w:jc w:val="both"/>
      </w:pPr>
      <w:proofErr w:type="spellStart"/>
      <w:r>
        <w:t>Kammerhofer</w:t>
      </w:r>
      <w:proofErr w:type="spellEnd"/>
      <w:r>
        <w:t xml:space="preserve"> Róbert közbekérdez, hogy három év alatt nem sikerült értékesíteni?</w:t>
      </w:r>
    </w:p>
    <w:p w:rsidR="00B72A43" w:rsidRDefault="00B72A43" w:rsidP="00AD338F">
      <w:pPr>
        <w:jc w:val="both"/>
      </w:pPr>
    </w:p>
    <w:p w:rsidR="00B72A43" w:rsidRDefault="00B72A43" w:rsidP="00AD338F">
      <w:pPr>
        <w:jc w:val="both"/>
      </w:pPr>
      <w:r>
        <w:t>A polgármester elmondja, hogy úgy gondolja, hogy ebben a gazdasági helyzetben ne kérje számon az önkormányzatot. Volt érdeklődő, de a becsült értéknél olcsóbban szerette volna megvenni az ingatlanokat. Az önkormányzat költségvetésénél nagyon szigorú szabályok szerint kell működni. A vagyonrendeletben le van írva.</w:t>
      </w:r>
    </w:p>
    <w:p w:rsidR="00B72A43" w:rsidRDefault="00B72A43" w:rsidP="00AD338F">
      <w:pPr>
        <w:jc w:val="both"/>
      </w:pPr>
    </w:p>
    <w:p w:rsidR="00B72A43" w:rsidRDefault="00B72A43" w:rsidP="00AD338F">
      <w:pPr>
        <w:jc w:val="both"/>
      </w:pPr>
      <w:r>
        <w:t>Kammerhofer Róbert újabb kérdést tesz fel. Mi az oka, hogy az egyetlen céget, ami területet vásárolt, akadályozták abban, hogy megkezdje a tevékenységét, megvalósítsa a gyárat. Beperelték, holott Németországban a mai napig 704 alkalmazott</w:t>
      </w:r>
      <w:r w:rsidR="000E65A6">
        <w:t xml:space="preserve">ja van, Nyugat-Európában </w:t>
      </w:r>
      <w:proofErr w:type="gramStart"/>
      <w:r w:rsidR="000E65A6">
        <w:t>monopol helyzetben</w:t>
      </w:r>
      <w:proofErr w:type="gramEnd"/>
      <w:r w:rsidR="000E65A6">
        <w:t xml:space="preserve"> van. Ezt a gyárat, amit ide tervezett, Karcagon építi meg. Mi az oka ennek?</w:t>
      </w:r>
      <w:bookmarkStart w:id="3" w:name="_GoBack"/>
      <w:bookmarkEnd w:id="3"/>
    </w:p>
    <w:p w:rsidR="000E65A6" w:rsidRDefault="000E65A6" w:rsidP="00AD338F">
      <w:pPr>
        <w:jc w:val="both"/>
      </w:pPr>
    </w:p>
    <w:p w:rsidR="000E65A6" w:rsidRDefault="000E65A6" w:rsidP="00AD338F">
      <w:pPr>
        <w:jc w:val="both"/>
      </w:pPr>
      <w:r>
        <w:t xml:space="preserve">A polgármester elmondja, hogy a cégvezető tájékoztatása szerint Bezenyén 2023-ban kezdik meg a fejlesztést. </w:t>
      </w:r>
    </w:p>
    <w:p w:rsidR="000E65A6" w:rsidRDefault="000E65A6" w:rsidP="00AD338F">
      <w:pPr>
        <w:jc w:val="both"/>
      </w:pPr>
    </w:p>
    <w:p w:rsidR="006E5421" w:rsidRDefault="000E65A6" w:rsidP="00AD338F">
      <w:pPr>
        <w:jc w:val="both"/>
      </w:pPr>
      <w:r>
        <w:t>Kammerhofer Róbert megkérdezi, hogy mi az oka annak, hogy ezt a céget beperelték.</w:t>
      </w:r>
    </w:p>
    <w:p w:rsidR="000E65A6" w:rsidRDefault="000E65A6" w:rsidP="00AD338F">
      <w:pPr>
        <w:jc w:val="both"/>
      </w:pPr>
    </w:p>
    <w:p w:rsidR="000E65A6" w:rsidRDefault="000E65A6" w:rsidP="00AD338F">
      <w:pPr>
        <w:jc w:val="both"/>
      </w:pPr>
      <w:r>
        <w:t>Márkus Erika elmondja, hogy az az ok, hogy elnök úr, akkori polgármesterként jóval olcsóbban adta el a területet, mint amennyiért valójában az ingatlan értékbecslő felértékelte.</w:t>
      </w:r>
    </w:p>
    <w:p w:rsidR="000E65A6" w:rsidRDefault="000E65A6" w:rsidP="00AD338F">
      <w:pPr>
        <w:jc w:val="both"/>
      </w:pPr>
    </w:p>
    <w:p w:rsidR="000E65A6" w:rsidRDefault="000E65A6" w:rsidP="00AD338F">
      <w:pPr>
        <w:jc w:val="both"/>
      </w:pPr>
      <w:r>
        <w:t xml:space="preserve">Kammerhofer Róbert ismét szó szerinti jegyzőkönyvezést kér. Kammerhofer Lívia hozzáfűzi, hogy szerinte ezt már </w:t>
      </w:r>
      <w:r w:rsidR="003279F6">
        <w:t xml:space="preserve">csinálják </w:t>
      </w:r>
      <w:r>
        <w:t>maguktól is.</w:t>
      </w:r>
    </w:p>
    <w:p w:rsidR="000E65A6" w:rsidRDefault="000E65A6" w:rsidP="00AD338F">
      <w:pPr>
        <w:jc w:val="both"/>
      </w:pPr>
    </w:p>
    <w:p w:rsidR="000E65A6" w:rsidRDefault="000E65A6" w:rsidP="00AD338F">
      <w:pPr>
        <w:jc w:val="both"/>
      </w:pPr>
      <w:r>
        <w:t>Kammerhofer Róbert kéri, hogy szó szerint legyen rögzítve, hogy az ok az, hogy ő olcsóbban értékesítette.</w:t>
      </w:r>
    </w:p>
    <w:p w:rsidR="000E65A6" w:rsidRDefault="000E65A6" w:rsidP="00AD338F">
      <w:pPr>
        <w:jc w:val="both"/>
      </w:pPr>
    </w:p>
    <w:p w:rsidR="000E65A6" w:rsidRDefault="000E65A6" w:rsidP="00AD338F">
      <w:pPr>
        <w:jc w:val="both"/>
      </w:pPr>
      <w:r>
        <w:t>Márkus Erika folytatja azzal, hogy az ingatlantulajdonos kifizette azt a különbözetet, amit a bíróság megállapított, az ingatlan értékbecslés alapján megállapított és ténylegesen kifizetett értéke között.</w:t>
      </w:r>
      <w:r w:rsidR="00843E39">
        <w:t xml:space="preserve"> Bíróság előtt megállapodott a cég az önkormányzattal, és kifizette a különbözetet.</w:t>
      </w:r>
    </w:p>
    <w:p w:rsidR="00843E39" w:rsidRDefault="00843E39" w:rsidP="00AD338F">
      <w:pPr>
        <w:jc w:val="both"/>
      </w:pPr>
    </w:p>
    <w:p w:rsidR="00843E39" w:rsidRDefault="00843E39" w:rsidP="00AD338F">
      <w:pPr>
        <w:jc w:val="both"/>
      </w:pPr>
      <w:proofErr w:type="spellStart"/>
      <w:r>
        <w:t>Kammerhofer</w:t>
      </w:r>
      <w:proofErr w:type="spellEnd"/>
      <w:r>
        <w:t xml:space="preserve"> Róbert megjegyzi, hogy azóta </w:t>
      </w:r>
      <w:r w:rsidR="00B87584">
        <w:t>egy fillért nem hoz a falunak e</w:t>
      </w:r>
      <w:r>
        <w:t>z a gyár, ami iparűzési adót fizetett volna, és ötven feletti munkahelyet teremtett volna.</w:t>
      </w:r>
    </w:p>
    <w:p w:rsidR="00843E39" w:rsidRDefault="00843E39" w:rsidP="00AD338F">
      <w:pPr>
        <w:jc w:val="both"/>
      </w:pPr>
    </w:p>
    <w:p w:rsidR="00843E39" w:rsidRDefault="00843E39" w:rsidP="00AD338F">
      <w:pPr>
        <w:jc w:val="both"/>
      </w:pPr>
      <w:r>
        <w:t>Kammerhofer Lívia reagál, miszerint ez feltételezés, ezt nem tudhatják.</w:t>
      </w:r>
    </w:p>
    <w:p w:rsidR="00843E39" w:rsidRDefault="00843E39" w:rsidP="00AD338F">
      <w:pPr>
        <w:jc w:val="both"/>
      </w:pPr>
    </w:p>
    <w:p w:rsidR="00843E39" w:rsidRDefault="00843E39" w:rsidP="00AD338F">
      <w:pPr>
        <w:jc w:val="both"/>
      </w:pPr>
      <w:r>
        <w:t>Márkus Erika elmondja, hogy azt gondolja, hogy a kampányidőszak még nem jött el. Ezentúl azt tanácsolja elnök úrnak, hogy ha többet szeretne tudni annak okáról, hogy miért nem kezdte még meg a tevékenységet a cég, akkor kérdezze meg a cég vezetőjét.</w:t>
      </w:r>
    </w:p>
    <w:p w:rsidR="00843E39" w:rsidRDefault="00843E39" w:rsidP="00AD338F">
      <w:pPr>
        <w:jc w:val="both"/>
      </w:pPr>
    </w:p>
    <w:p w:rsidR="00843E39" w:rsidRDefault="00843E39" w:rsidP="00AD338F">
      <w:pPr>
        <w:jc w:val="both"/>
      </w:pPr>
      <w:r>
        <w:lastRenderedPageBreak/>
        <w:t>Kammerhofer Róbert további kérdést tesz fel. A papréti szenny</w:t>
      </w:r>
      <w:r w:rsidR="007E0B86">
        <w:t>vízhálózattal kapcsolatban, amire</w:t>
      </w:r>
      <w:r>
        <w:t xml:space="preserve"> az előző testület az ő vezetésével pályázott. Három év telt el, és Papréten a mai napig nincs rendben a szennyvízhálózat.</w:t>
      </w:r>
    </w:p>
    <w:p w:rsidR="00843E39" w:rsidRDefault="00843E39" w:rsidP="00AD338F">
      <w:pPr>
        <w:jc w:val="both"/>
      </w:pPr>
    </w:p>
    <w:p w:rsidR="00843E39" w:rsidRDefault="00843E39" w:rsidP="00AD338F">
      <w:pPr>
        <w:jc w:val="both"/>
      </w:pPr>
      <w:r>
        <w:t>Márkus Erika elmon</w:t>
      </w:r>
      <w:r w:rsidR="007E0B86">
        <w:t xml:space="preserve">dja, hogy át lett adva az </w:t>
      </w:r>
      <w:proofErr w:type="spellStart"/>
      <w:r w:rsidR="007E0B86">
        <w:t>Aquá</w:t>
      </w:r>
      <w:r>
        <w:t>nak</w:t>
      </w:r>
      <w:proofErr w:type="spellEnd"/>
      <w:r>
        <w:t>.</w:t>
      </w:r>
    </w:p>
    <w:p w:rsidR="00A800DF" w:rsidRDefault="00A800DF" w:rsidP="00AD338F">
      <w:pPr>
        <w:jc w:val="both"/>
      </w:pPr>
    </w:p>
    <w:p w:rsidR="00A800DF" w:rsidRDefault="00D01DBD" w:rsidP="00AD338F">
      <w:pPr>
        <w:jc w:val="both"/>
      </w:pPr>
      <w:r>
        <w:t>Kammerhofer Róbert pontosítja a kérdést. K</w:t>
      </w:r>
      <w:r w:rsidR="00A800DF">
        <w:t>i a felelős azért, hogy Papréten ne</w:t>
      </w:r>
      <w:r>
        <w:t>m</w:t>
      </w:r>
      <w:r w:rsidR="00A800DF">
        <w:t xml:space="preserve"> működik még a mai napig sem normálisan a rendszer</w:t>
      </w:r>
      <w:r>
        <w:t>?</w:t>
      </w:r>
      <w:r w:rsidR="007E0B86">
        <w:t xml:space="preserve"> Mi az ok, hogy a választások után két és fél évvel ez a pályázat még nem lett lezárva, és nem működik úgy a papréti </w:t>
      </w:r>
      <w:proofErr w:type="gramStart"/>
      <w:r w:rsidR="007E0B86">
        <w:t>rendszer</w:t>
      </w:r>
      <w:proofErr w:type="gramEnd"/>
      <w:r w:rsidR="007E0B86">
        <w:t xml:space="preserve"> ahogy kell?</w:t>
      </w:r>
    </w:p>
    <w:p w:rsidR="007E0B86" w:rsidRDefault="007E0B86" w:rsidP="00AD338F">
      <w:pPr>
        <w:jc w:val="both"/>
      </w:pPr>
    </w:p>
    <w:p w:rsidR="007E0B86" w:rsidRDefault="007E0B86" w:rsidP="00AD338F">
      <w:pPr>
        <w:jc w:val="both"/>
      </w:pPr>
      <w:r>
        <w:t>A lakosság köréből bekiabál valaki: Rossz volt a pályázat!</w:t>
      </w:r>
    </w:p>
    <w:p w:rsidR="007E0B86" w:rsidRDefault="007E0B86" w:rsidP="00AD338F">
      <w:pPr>
        <w:jc w:val="both"/>
      </w:pPr>
    </w:p>
    <w:p w:rsidR="007E0B86" w:rsidRDefault="007E0B86" w:rsidP="00AD338F">
      <w:pPr>
        <w:jc w:val="both"/>
      </w:pPr>
      <w:r>
        <w:t>Kammerhofer Róbert kijelenti, hogy a képviselő-testülettől várja a választ.</w:t>
      </w:r>
    </w:p>
    <w:p w:rsidR="007E0B86" w:rsidRDefault="007E0B86" w:rsidP="00AD338F">
      <w:pPr>
        <w:jc w:val="both"/>
      </w:pPr>
    </w:p>
    <w:p w:rsidR="007E0B86" w:rsidRDefault="007E0B86" w:rsidP="00AD338F">
      <w:pPr>
        <w:jc w:val="both"/>
      </w:pPr>
      <w:r>
        <w:t xml:space="preserve">Márkus Erika ismételten elmondja, hogy át lett adva az </w:t>
      </w:r>
      <w:proofErr w:type="spellStart"/>
      <w:r>
        <w:t>Aquának</w:t>
      </w:r>
      <w:proofErr w:type="spellEnd"/>
      <w:r>
        <w:t>. Részletesebben 15 napon belül tud választ adni.</w:t>
      </w:r>
    </w:p>
    <w:p w:rsidR="007E0B86" w:rsidRDefault="007E0B86" w:rsidP="00AD338F">
      <w:pPr>
        <w:jc w:val="both"/>
      </w:pPr>
    </w:p>
    <w:p w:rsidR="007E0B86" w:rsidRDefault="007E0B86" w:rsidP="00AD338F">
      <w:pPr>
        <w:jc w:val="both"/>
      </w:pPr>
      <w:r>
        <w:t xml:space="preserve">Kammerhofer Róbert kéri, hogy ez is legyen jegyzőkönyvezve, hogy Polgármester Asszony először azt mondja, hogy át lett adva az </w:t>
      </w:r>
      <w:proofErr w:type="spellStart"/>
      <w:r>
        <w:t>Aquának</w:t>
      </w:r>
      <w:proofErr w:type="spellEnd"/>
      <w:r>
        <w:t>, majd azt mondja, hogy 15 napon belül válaszol. Majd folytatja a következő kérdésének felvezetésével.</w:t>
      </w:r>
    </w:p>
    <w:p w:rsidR="007E0B86" w:rsidRDefault="007E0B86" w:rsidP="00AD338F">
      <w:pPr>
        <w:jc w:val="both"/>
      </w:pPr>
      <w:r>
        <w:t xml:space="preserve">Volt itt egy - nevezzük időközi választásnak – </w:t>
      </w:r>
      <w:proofErr w:type="spellStart"/>
      <w:r>
        <w:t>TSZ-szel</w:t>
      </w:r>
      <w:proofErr w:type="spellEnd"/>
      <w:r>
        <w:t xml:space="preserve"> kapcsolatos népszavazás. Majd </w:t>
      </w:r>
      <w:proofErr w:type="spellStart"/>
      <w:r>
        <w:t>Kammerhofer</w:t>
      </w:r>
      <w:proofErr w:type="spellEnd"/>
      <w:r>
        <w:t xml:space="preserve"> </w:t>
      </w:r>
      <w:proofErr w:type="spellStart"/>
      <w:r>
        <w:t>Gyögyhöz</w:t>
      </w:r>
      <w:proofErr w:type="spellEnd"/>
      <w:r>
        <w:t xml:space="preserve"> fordul azzal, hogy ő volt ennek a népszavazásnak a kezdeményezője.</w:t>
      </w:r>
    </w:p>
    <w:p w:rsidR="007E0B86" w:rsidRDefault="007E0B86" w:rsidP="00AD338F">
      <w:pPr>
        <w:jc w:val="both"/>
      </w:pPr>
    </w:p>
    <w:p w:rsidR="007E0B86" w:rsidRDefault="007E0B86" w:rsidP="00AD338F">
      <w:pPr>
        <w:jc w:val="both"/>
      </w:pPr>
      <w:r>
        <w:t>A polgármester közbeszól, miszerint itt most őt és a testületet lehet kérdezni, nem a lakosságot.</w:t>
      </w:r>
    </w:p>
    <w:p w:rsidR="007E0B86" w:rsidRDefault="007E0B86" w:rsidP="00AD338F">
      <w:pPr>
        <w:jc w:val="both"/>
      </w:pPr>
    </w:p>
    <w:p w:rsidR="007E0B86" w:rsidRDefault="007E0B86" w:rsidP="00AD338F">
      <w:pPr>
        <w:jc w:val="both"/>
      </w:pPr>
      <w:r>
        <w:t>Kammerhofer Róbert elfogadja a figyelmeztetést, és felteszi a kérdést. Ki írta ki ezt a kérdést, hogy „Akarja-e Ön, hogy száz</w:t>
      </w:r>
      <w:r w:rsidR="00AF273E">
        <w:t>nál több telek legyen kialakítva ezen a területen?”</w:t>
      </w:r>
    </w:p>
    <w:p w:rsidR="00AF273E" w:rsidRDefault="00AF273E" w:rsidP="00AD338F">
      <w:pPr>
        <w:jc w:val="both"/>
      </w:pPr>
    </w:p>
    <w:p w:rsidR="00AF273E" w:rsidRDefault="00AF273E" w:rsidP="00AD338F">
      <w:pPr>
        <w:jc w:val="both"/>
      </w:pPr>
      <w:r>
        <w:t>A polgármester azt válaszolja, hogy elnök úr, ha tudott volna jobb kérdést megfogalmazni, elindíthatta volna ő maga is a népszavazást.</w:t>
      </w:r>
    </w:p>
    <w:p w:rsidR="00AF273E" w:rsidRDefault="00AF273E" w:rsidP="00AD338F">
      <w:pPr>
        <w:jc w:val="both"/>
      </w:pPr>
    </w:p>
    <w:p w:rsidR="00AF273E" w:rsidRDefault="00AF273E" w:rsidP="00AD338F">
      <w:pPr>
        <w:jc w:val="both"/>
      </w:pPr>
      <w:r>
        <w:t>Kammerhofer Róbert szerint, aki itt ül, nem kell jogi végzettséggel rendelkeznie ahhoz, hogy értelmezze azt, hogy az, hogy akarja-e többet száznál az azt jelenti, hogy kilencvenkilencet vagy százat megcsinál, a maradék harmincnégyet pedig nem. Így tették fel a kérdést. A kérdésem pedig az, hogy többen megállították, azzal, hogy amikor az aláírást gyűjtötték, akkor nem így látták a kérdést, hanem úgy, hogy „Akarja-e Ön, hogy ott lakópark létesüljön?”. Igen vagy nem? Hogyhogy ez a kérdés utána egy csúsztatásba vált át?</w:t>
      </w:r>
    </w:p>
    <w:p w:rsidR="00AF273E" w:rsidRDefault="00AF273E" w:rsidP="00AD338F">
      <w:pPr>
        <w:jc w:val="both"/>
      </w:pPr>
    </w:p>
    <w:p w:rsidR="00AF273E" w:rsidRDefault="00AF273E" w:rsidP="00AD338F">
      <w:pPr>
        <w:jc w:val="both"/>
      </w:pPr>
      <w:r>
        <w:t>Kammerhofer Lívia válaszol. Ezt a kérdést hitelesítették. Úgyhogy nem is értem a kérdést?</w:t>
      </w:r>
    </w:p>
    <w:p w:rsidR="00AF273E" w:rsidRDefault="00AF273E" w:rsidP="00AD338F">
      <w:pPr>
        <w:jc w:val="both"/>
      </w:pPr>
    </w:p>
    <w:p w:rsidR="00AF273E" w:rsidRDefault="00AF273E" w:rsidP="00AD338F">
      <w:pPr>
        <w:jc w:val="both"/>
      </w:pPr>
      <w:r>
        <w:t>Kammerhofer Róbert megkérdezi, hogy miért így lett feltéve a kérdés?</w:t>
      </w:r>
    </w:p>
    <w:p w:rsidR="00AF273E" w:rsidRDefault="00AF273E" w:rsidP="00AD338F">
      <w:pPr>
        <w:jc w:val="both"/>
      </w:pPr>
    </w:p>
    <w:p w:rsidR="00AF273E" w:rsidRDefault="001D50FE" w:rsidP="00AD338F">
      <w:pPr>
        <w:jc w:val="both"/>
      </w:pPr>
      <w:r>
        <w:t>A polgármester elmondja, hogy ez lakossági kezdeményezés volt.</w:t>
      </w:r>
    </w:p>
    <w:p w:rsidR="001D50FE" w:rsidRDefault="001D50FE" w:rsidP="00AD338F">
      <w:pPr>
        <w:jc w:val="both"/>
      </w:pPr>
    </w:p>
    <w:p w:rsidR="001D50FE" w:rsidRDefault="001D50FE" w:rsidP="00AD338F">
      <w:pPr>
        <w:jc w:val="both"/>
      </w:pPr>
      <w:r>
        <w:t xml:space="preserve">Kammerhofer Róbert elmondja, hogy a kérdés úgy volt föltéve, hogy „Akarja-e Ön, hogy száznál több lakóingatlan épüljön?” Szerinte józan paraszti ésszel bíró ember ezt úgy értelmezi, </w:t>
      </w:r>
      <w:r>
        <w:lastRenderedPageBreak/>
        <w:t>hogy akkor kilencvenkilencet vagy százat kivitelezhet</w:t>
      </w:r>
      <w:r w:rsidR="003E1536">
        <w:t xml:space="preserve">, és a maradék harmincnégyet nem. Tehát miért vették </w:t>
      </w:r>
      <w:proofErr w:type="gramStart"/>
      <w:r w:rsidR="003E1536">
        <w:t>hülyére</w:t>
      </w:r>
      <w:proofErr w:type="gramEnd"/>
      <w:r w:rsidR="003E1536">
        <w:t xml:space="preserve"> a falut? Ez a kérdésem, mert rengetegen nem mentek el szavazni.</w:t>
      </w:r>
    </w:p>
    <w:p w:rsidR="003E1536" w:rsidRDefault="003E1536" w:rsidP="00AD338F">
      <w:pPr>
        <w:jc w:val="both"/>
      </w:pPr>
    </w:p>
    <w:p w:rsidR="003E1536" w:rsidRDefault="003E1536" w:rsidP="00AD338F">
      <w:pPr>
        <w:jc w:val="both"/>
      </w:pPr>
      <w:proofErr w:type="spellStart"/>
      <w:r>
        <w:t>Kammehofer</w:t>
      </w:r>
      <w:proofErr w:type="spellEnd"/>
      <w:r>
        <w:t xml:space="preserve"> Lívia közbevág, miszerint „Mert erre bíztattad őket! Ezt mondtad, hogy mi a </w:t>
      </w:r>
      <w:proofErr w:type="gramStart"/>
      <w:r>
        <w:t>francnak</w:t>
      </w:r>
      <w:proofErr w:type="gramEnd"/>
      <w:r>
        <w:t>, mert akkor kilencvenkilencet úgyis megépül.” Majd folytatja, hogy nem kell túlértelmezni a dolgokat. Nem kell okosabbnak lenni, mint az élet. Nem is érti elnök úr felháborodását. Ha elutasítja a falu, akkor nulla épül meg.</w:t>
      </w:r>
    </w:p>
    <w:p w:rsidR="003E1536" w:rsidRDefault="003E1536" w:rsidP="00AD338F">
      <w:pPr>
        <w:jc w:val="both"/>
      </w:pPr>
    </w:p>
    <w:p w:rsidR="003E1536" w:rsidRDefault="003E1536" w:rsidP="00AD338F">
      <w:pPr>
        <w:jc w:val="both"/>
      </w:pPr>
      <w:r>
        <w:t>Kammerhofer Róbert nem érti, hogy Kammerhofer Lívia ezt tényleg így látja. A választ azonban elfogadja.</w:t>
      </w:r>
    </w:p>
    <w:p w:rsidR="003E1536" w:rsidRDefault="003E1536" w:rsidP="00AD338F">
      <w:pPr>
        <w:jc w:val="both"/>
      </w:pPr>
    </w:p>
    <w:p w:rsidR="003E1536" w:rsidRDefault="003E1536" w:rsidP="00AD338F">
      <w:pPr>
        <w:jc w:val="both"/>
      </w:pPr>
      <w:r>
        <w:t xml:space="preserve">Dr. Gáli Péter jegyző észrevételt tesz. A kérdésfeltevés jogszerű volt, megállt. Az aláírásgyűjtő ív hitelesítésre került. A hitelesítés megállt a Nemzeti Választási Irodán, és a Nemzeti Választási Bizottságnál is. Magyarul, azon aztán már lehet elmélkedni, hogy a kilencvenkilenc az jó vagy nem jó, és majd bírói fórumra lehet vinni, és </w:t>
      </w:r>
      <w:proofErr w:type="gramStart"/>
      <w:r>
        <w:t>gondolom</w:t>
      </w:r>
      <w:proofErr w:type="gramEnd"/>
      <w:r>
        <w:t xml:space="preserve"> majd el fogja….</w:t>
      </w:r>
    </w:p>
    <w:p w:rsidR="003E1536" w:rsidRDefault="003E1536" w:rsidP="00AD338F">
      <w:pPr>
        <w:jc w:val="both"/>
      </w:pPr>
    </w:p>
    <w:p w:rsidR="003E1536" w:rsidRDefault="003E1536" w:rsidP="00AD338F">
      <w:pPr>
        <w:jc w:val="both"/>
      </w:pPr>
      <w:proofErr w:type="spellStart"/>
      <w:r>
        <w:t>Kammerhofer</w:t>
      </w:r>
      <w:proofErr w:type="spellEnd"/>
      <w:r>
        <w:t xml:space="preserve"> Róbert közbekiabál, </w:t>
      </w:r>
      <w:r w:rsidR="004478D4">
        <w:t>hogy az érdektelenség oka a kérdés nem egyértelmű feltevése volt. Félrevezették az embereket.</w:t>
      </w:r>
    </w:p>
    <w:p w:rsidR="004478D4" w:rsidRDefault="004478D4" w:rsidP="00AD338F">
      <w:pPr>
        <w:jc w:val="both"/>
      </w:pPr>
    </w:p>
    <w:p w:rsidR="004478D4" w:rsidRDefault="004478D4" w:rsidP="00AD338F">
      <w:pPr>
        <w:jc w:val="both"/>
      </w:pPr>
      <w:r>
        <w:t xml:space="preserve">Kammerhofer Lívia </w:t>
      </w:r>
      <w:r w:rsidR="00013094">
        <w:t>válaszol, miszerint</w:t>
      </w:r>
      <w:r>
        <w:t xml:space="preserve"> elnök úr vezette félre az embereket, amikor ezzel kampányolt!</w:t>
      </w:r>
    </w:p>
    <w:p w:rsidR="00DB4509" w:rsidRDefault="00DB4509" w:rsidP="00AD338F">
      <w:pPr>
        <w:jc w:val="both"/>
      </w:pPr>
    </w:p>
    <w:p w:rsidR="00DB4509" w:rsidRDefault="00DB4509" w:rsidP="00AD338F">
      <w:pPr>
        <w:jc w:val="both"/>
      </w:pPr>
      <w:r>
        <w:t>Kammerhofer Róbert folytatja. A választásokkal kapcsolatban szeretne még észrevételt tenni. Három szórólap került leszórásra. Abból a háromból egyet vállalt polgármester asszony a saját nevével. Az úgy rendben van. A másik kettőt ki készítette?</w:t>
      </w:r>
    </w:p>
    <w:p w:rsidR="00DB4509" w:rsidRDefault="00DB4509" w:rsidP="00AD338F">
      <w:pPr>
        <w:jc w:val="both"/>
      </w:pPr>
    </w:p>
    <w:p w:rsidR="00DB4509" w:rsidRDefault="00DB4509" w:rsidP="00AD338F">
      <w:pPr>
        <w:jc w:val="both"/>
      </w:pPr>
      <w:r>
        <w:t xml:space="preserve">Kammerhofer Lívia válaszol: „Én.” Nem kell ehhez Sherlock </w:t>
      </w:r>
      <w:proofErr w:type="spellStart"/>
      <w:r>
        <w:t>Holmes-nak</w:t>
      </w:r>
      <w:proofErr w:type="spellEnd"/>
      <w:r>
        <w:t xml:space="preserve"> lenni. Édesapám, Kammerhofer György volt a népszavazás szervezője, kezdeményezője.</w:t>
      </w:r>
    </w:p>
    <w:p w:rsidR="00DB4509" w:rsidRDefault="00DB4509" w:rsidP="00AD338F">
      <w:pPr>
        <w:jc w:val="both"/>
      </w:pPr>
    </w:p>
    <w:p w:rsidR="00DB4509" w:rsidRDefault="00DB4509" w:rsidP="00AD338F">
      <w:pPr>
        <w:jc w:val="both"/>
      </w:pPr>
      <w:r>
        <w:t xml:space="preserve">Kammerhofer Róbert elmondja, hogy akkor már érti, hogy miért volt az első tökéletesen olyan, mint a 2006-os </w:t>
      </w:r>
      <w:r w:rsidR="00560C34">
        <w:t xml:space="preserve">választási </w:t>
      </w:r>
      <w:r>
        <w:t>kampányában leszórt történet.</w:t>
      </w:r>
    </w:p>
    <w:p w:rsidR="00560C34" w:rsidRDefault="00560C34" w:rsidP="00AD338F">
      <w:pPr>
        <w:jc w:val="both"/>
      </w:pPr>
    </w:p>
    <w:p w:rsidR="00560C34" w:rsidRDefault="00560C34" w:rsidP="00AD338F">
      <w:pPr>
        <w:jc w:val="both"/>
      </w:pPr>
      <w:r>
        <w:t xml:space="preserve">Kammerhofer Lívia válaszol, miszerint azt a szöveget is ő írta, és elnök úr az utolsó választási kampányában sem </w:t>
      </w:r>
      <w:proofErr w:type="spellStart"/>
      <w:r>
        <w:t>átallotta</w:t>
      </w:r>
      <w:proofErr w:type="spellEnd"/>
      <w:r>
        <w:t xml:space="preserve"> - mert még ahhoz is lusta volt, hogy saját kampányszöveget írjon – egy az egyben átemelni a 2006-os újságokból, amit szintén ő írt. Szóval még fel is háborodhatott volna, de azt mondta, hogy ez inkább igazi elismerés az ő munkájára való tekintettel. Összefoglalóan elmondja, hogy tehát ő volt, aki a szórólapot készíttette, és ez nem is volt titok, ha végig gondolják, hogy ki a népszavazás kezdeményezője.</w:t>
      </w:r>
    </w:p>
    <w:p w:rsidR="00560C34" w:rsidRDefault="00560C34" w:rsidP="00AD338F">
      <w:pPr>
        <w:jc w:val="both"/>
      </w:pPr>
    </w:p>
    <w:p w:rsidR="00560C34" w:rsidRDefault="00560C34" w:rsidP="00AD338F">
      <w:pPr>
        <w:jc w:val="both"/>
      </w:pPr>
      <w:r>
        <w:t>Kammerhofer Róbert következő kérdése az, hogy mi az oka, hogy a honlapra nincsenek feltéve a 2022. évi jegyzőkönyvek.</w:t>
      </w:r>
    </w:p>
    <w:p w:rsidR="00560C34" w:rsidRDefault="00560C34" w:rsidP="00AD338F">
      <w:pPr>
        <w:jc w:val="both"/>
      </w:pPr>
    </w:p>
    <w:p w:rsidR="00DB4509" w:rsidRDefault="00560C34" w:rsidP="00AD338F">
      <w:pPr>
        <w:jc w:val="both"/>
      </w:pPr>
      <w:r>
        <w:t xml:space="preserve">Polgármester Asszony azt válaszolja, hogy folyamatban van. </w:t>
      </w:r>
    </w:p>
    <w:p w:rsidR="00943224" w:rsidRDefault="00943224" w:rsidP="00AD338F">
      <w:pPr>
        <w:jc w:val="both"/>
      </w:pPr>
    </w:p>
    <w:p w:rsidR="00943224" w:rsidRDefault="00943224" w:rsidP="00AD338F">
      <w:pPr>
        <w:jc w:val="both"/>
      </w:pPr>
      <w:r>
        <w:t xml:space="preserve">Kammerhofer Róbert folytatja azzal, hogy feltenné az utolsó kérdését, ami a laktanyával kapcsolatos. Kérdezi, hogy elolvasták-e, értelmezték-e a laktanyával kapcsolatban kötött szerződést, amikor ideérkeztek. A laktanyát az akkori vevő, a Szeredi - 2008-ban, amikor a </w:t>
      </w:r>
      <w:r>
        <w:lastRenderedPageBreak/>
        <w:t>laktanyát értékesítettük – rekultivációs kötelezettséggel vette meg. Olvasták-e, hogy mire vásárolták ezt a területet. Kammerhofer Líviához intézve azt fűzi hozzá, hogy neki, és Kovács Balázs Pénzügyi Bizottsági tagnak tudnia kellett erről. A laktanyát turisztikai céllal vásárolták meg. Így van? Szóval olvasták… Annak ellenére döntöttek úgy a laktanyával kapcsolatban, hogy belterületbe minősítették. Mi alapján történt ez? Kérelemre? Alpolgármester úr azt mondta egy nemzetiségi ülésen, hogy mindig jöttek kéréssel.</w:t>
      </w:r>
    </w:p>
    <w:p w:rsidR="00943224" w:rsidRDefault="00943224" w:rsidP="00AD338F">
      <w:pPr>
        <w:jc w:val="both"/>
      </w:pPr>
    </w:p>
    <w:p w:rsidR="00943224" w:rsidRDefault="00943224" w:rsidP="00AD338F">
      <w:pPr>
        <w:jc w:val="both"/>
      </w:pPr>
      <w:proofErr w:type="spellStart"/>
      <w:r>
        <w:t>Hiltser</w:t>
      </w:r>
      <w:proofErr w:type="spellEnd"/>
      <w:r>
        <w:t xml:space="preserve"> Mátyás alpolgármester visszakérdez, hogy ő valóban ilyet mondott-e.</w:t>
      </w:r>
    </w:p>
    <w:p w:rsidR="00943224" w:rsidRDefault="00943224" w:rsidP="00AD338F">
      <w:pPr>
        <w:jc w:val="both"/>
      </w:pPr>
    </w:p>
    <w:p w:rsidR="00943224" w:rsidRDefault="002162D3" w:rsidP="00AD338F">
      <w:pPr>
        <w:jc w:val="both"/>
      </w:pPr>
      <w:r>
        <w:t xml:space="preserve">Kammerhofer Róbert folytatja azzal, hogy így van. Kérdése az, hogy a Testület – amikor belterületbe vonta a laktanyát – ezért kértek vagy kaptak-e valamit, hogy belterületbe vontak egy olyan területet, amit nem </w:t>
      </w:r>
      <w:proofErr w:type="spellStart"/>
      <w:r>
        <w:t>rekultiváltak</w:t>
      </w:r>
      <w:proofErr w:type="spellEnd"/>
      <w:r>
        <w:t>. Pontosítja a kérdését, miszerint a falu kapott-e valamit ezért. Természetesen a községre gondol, nem a képviselőkre.</w:t>
      </w:r>
    </w:p>
    <w:p w:rsidR="008625BE" w:rsidRDefault="008625BE" w:rsidP="00AD338F">
      <w:pPr>
        <w:jc w:val="both"/>
      </w:pPr>
    </w:p>
    <w:p w:rsidR="008625BE" w:rsidRDefault="008625BE" w:rsidP="00AD338F">
      <w:pPr>
        <w:jc w:val="both"/>
      </w:pPr>
      <w:r>
        <w:t xml:space="preserve">Szakos Géza képviselő szót kér, és elmondja, hogy bár nem kívánt hozzászólni, de nem is érti, hogy a többiek miért nem válaszolnak. Természetesen kaptak érte adót. Azt az adót kapták meg, amit hosszú-hosszú évekig nem fizettek meg, mert mindenféle harc volt az előző hivatal, meg a tulajdonos között. És még kapták egy pernek a lezárását, mert megegyeztek abban, hogy a tulajdonos kifizeti visszamenőleg is az adót, az önkormányzat pedig eláll attól a pertől, aminek sok éve már se füle, se farka nem volt. Szerinte ez a falu szempontjából egy hasznos dolog volt. </w:t>
      </w:r>
    </w:p>
    <w:p w:rsidR="008625BE" w:rsidRDefault="008625BE" w:rsidP="00AD338F">
      <w:pPr>
        <w:jc w:val="both"/>
      </w:pPr>
    </w:p>
    <w:p w:rsidR="008625BE" w:rsidRDefault="008625BE" w:rsidP="00865DD7">
      <w:pPr>
        <w:jc w:val="both"/>
      </w:pPr>
      <w:r>
        <w:t>Kammerhofer Róbert megköszöni a választ.</w:t>
      </w:r>
      <w:r w:rsidR="00865DD7">
        <w:t xml:space="preserve"> Hozzáfűzi azonban, hogy csúsztatásokkal van teli. Tehát volt egy per, amiben az önkormányzatot perelték.</w:t>
      </w:r>
      <w:r w:rsidR="00865DD7" w:rsidRPr="00865DD7">
        <w:t xml:space="preserve"> </w:t>
      </w:r>
      <w:r w:rsidR="00865DD7">
        <w:t xml:space="preserve">Ezt a 99 százalékosan nyert pert meg kellett volna várni, várni kellett volna még egy hónapot. Az önkormányzat ettől a pertől elállt. A felszámolási eljárásban be lett perelve a laktanya azért, mert nem fizette a belterületi adót, s majd nem fizette a kirótt ingatlanadót. Igaz-e – a jegyzőhöz intézi a kérdést </w:t>
      </w:r>
      <w:proofErr w:type="gramStart"/>
      <w:r w:rsidR="00865DD7">
        <w:t>- ,</w:t>
      </w:r>
      <w:proofErr w:type="gramEnd"/>
      <w:r w:rsidR="00865DD7">
        <w:t xml:space="preserve"> hogy a pénzügyi bizottság elnökasszonya az első körben, a megválasztásukat követően az első hónapban átment a </w:t>
      </w:r>
      <w:r w:rsidR="0033729D">
        <w:t>h</w:t>
      </w:r>
      <w:r w:rsidR="00865DD7">
        <w:t xml:space="preserve">egyeshalmi </w:t>
      </w:r>
      <w:r w:rsidR="0033729D">
        <w:t>h</w:t>
      </w:r>
      <w:r w:rsidR="00865DD7">
        <w:t>ivatalba, és verte az asztalt, hogy a laktanya tulajdonosa, azaz az egyik „szponzora” terhére kirótt adót engedjék el. Igaz-e vagy nem</w:t>
      </w:r>
      <w:r w:rsidR="0033729D">
        <w:t>?</w:t>
      </w:r>
    </w:p>
    <w:p w:rsidR="00865DD7" w:rsidRDefault="00865DD7" w:rsidP="00865DD7">
      <w:pPr>
        <w:jc w:val="both"/>
      </w:pPr>
    </w:p>
    <w:p w:rsidR="00865DD7" w:rsidRDefault="000B45ED" w:rsidP="00865DD7">
      <w:pPr>
        <w:jc w:val="both"/>
      </w:pPr>
      <w:r>
        <w:t>D</w:t>
      </w:r>
      <w:r w:rsidR="00865DD7">
        <w:t>r. Gáli Péter jegyző azt válaszolja, hogy ez így nem igaz. Nem.</w:t>
      </w:r>
    </w:p>
    <w:p w:rsidR="00865DD7" w:rsidRDefault="00865DD7" w:rsidP="00865DD7">
      <w:pPr>
        <w:jc w:val="both"/>
      </w:pPr>
    </w:p>
    <w:p w:rsidR="00865DD7" w:rsidRDefault="00865DD7" w:rsidP="00865DD7">
      <w:pPr>
        <w:jc w:val="both"/>
      </w:pPr>
      <w:r>
        <w:t>Kammerhofer Róbert visszakérdez, hogy ha így nem, akkor hogyan?</w:t>
      </w:r>
    </w:p>
    <w:p w:rsidR="00865DD7" w:rsidRDefault="00865DD7" w:rsidP="00865DD7">
      <w:pPr>
        <w:jc w:val="both"/>
      </w:pPr>
    </w:p>
    <w:p w:rsidR="00865DD7" w:rsidRDefault="000B45ED" w:rsidP="00865DD7">
      <w:pPr>
        <w:jc w:val="both"/>
      </w:pPr>
      <w:r>
        <w:t>D</w:t>
      </w:r>
      <w:r w:rsidR="00865DD7">
        <w:t>r. Gáli Péter jegyző azt válaszolja, hogy sehogyan. Sehogy.</w:t>
      </w:r>
    </w:p>
    <w:p w:rsidR="00865DD7" w:rsidRDefault="00865DD7" w:rsidP="00865DD7">
      <w:pPr>
        <w:jc w:val="both"/>
      </w:pPr>
    </w:p>
    <w:p w:rsidR="00865DD7" w:rsidRDefault="00865DD7" w:rsidP="00865DD7">
      <w:pPr>
        <w:jc w:val="both"/>
      </w:pPr>
      <w:r>
        <w:t>Kammerhofer Róbert ezt is kéri szó szerint jegyzőkönyvbe venni.</w:t>
      </w:r>
    </w:p>
    <w:p w:rsidR="00DB4509" w:rsidRDefault="00DB4509" w:rsidP="00AD338F">
      <w:pPr>
        <w:jc w:val="both"/>
      </w:pPr>
    </w:p>
    <w:p w:rsidR="00E30893" w:rsidRDefault="00E30893" w:rsidP="00AD338F">
      <w:pPr>
        <w:jc w:val="both"/>
      </w:pPr>
      <w:r>
        <w:t>Márkus Erika polgármester figyelmezteti Kammerhofer Róbertet, hogy ne hozza kellemetlen helyzetbe még az adóhatóságot, a jegyző urat is. Azt gondolja, hogy elég ebből az „ingyen cirkuszból”. Ez most már kezd elmenni egy ilyen formába. Felteszi a kérdést, hogy a lakosság részéről van-e még egyéb kérdés, észrevétel.</w:t>
      </w:r>
    </w:p>
    <w:p w:rsidR="00E30893" w:rsidRDefault="00E30893" w:rsidP="00AD338F">
      <w:pPr>
        <w:jc w:val="both"/>
      </w:pPr>
    </w:p>
    <w:p w:rsidR="00865DD7" w:rsidRDefault="00E30893" w:rsidP="00AD338F">
      <w:pPr>
        <w:jc w:val="both"/>
      </w:pPr>
      <w:r>
        <w:t>Kammerhofer Róbert válaszol, hogy neki még van. A Szakos Géza az ő szemében még alpolgármester. „Annyira szeretem a Gézát, hogy imádjuk egymást.” Az alpolgármesteri tisztségéből történő visszahívása jogilag hol tart? Az ő olvasatában ez nem biztos, hogy jogszerű volt.</w:t>
      </w:r>
    </w:p>
    <w:p w:rsidR="00E30893" w:rsidRDefault="00E30893" w:rsidP="00AD338F">
      <w:pPr>
        <w:jc w:val="both"/>
      </w:pPr>
    </w:p>
    <w:p w:rsidR="00E30893" w:rsidRDefault="00E30893" w:rsidP="00AD338F">
      <w:pPr>
        <w:jc w:val="both"/>
      </w:pPr>
      <w:r>
        <w:t>Márkus Erika polgármester szó szerint kéri jegyzőkönyvezni, hogy felkéri az elnök urat, hogy keresse meg a joghézagot.</w:t>
      </w:r>
    </w:p>
    <w:p w:rsidR="00E30893" w:rsidRDefault="00E30893" w:rsidP="00AD338F">
      <w:pPr>
        <w:jc w:val="both"/>
      </w:pPr>
    </w:p>
    <w:p w:rsidR="00E30893" w:rsidRDefault="00E30893" w:rsidP="00AD338F">
      <w:pPr>
        <w:jc w:val="both"/>
      </w:pPr>
      <w:r>
        <w:t>Szakos Géza szeretne erre válaszolni. Szerinte ez egy gerinctelen húzás volt, de ő egyszerűen lenyelte, és tudomásul vette, hogy</w:t>
      </w:r>
      <w:r w:rsidR="000347A8">
        <w:t xml:space="preserve"> ez így van.</w:t>
      </w:r>
    </w:p>
    <w:p w:rsidR="000347A8" w:rsidRDefault="000347A8" w:rsidP="00AD338F">
      <w:pPr>
        <w:jc w:val="both"/>
      </w:pPr>
    </w:p>
    <w:p w:rsidR="000347A8" w:rsidRDefault="000347A8" w:rsidP="00AD338F">
      <w:pPr>
        <w:jc w:val="both"/>
      </w:pPr>
      <w:r>
        <w:t>Kammerhofer Róbert pontosítja a kérdését. Törvényes volt-e</w:t>
      </w:r>
      <w:r w:rsidR="00AE4EB3">
        <w:t>?</w:t>
      </w:r>
    </w:p>
    <w:p w:rsidR="000347A8" w:rsidRDefault="000347A8" w:rsidP="00AD338F">
      <w:pPr>
        <w:jc w:val="both"/>
      </w:pPr>
    </w:p>
    <w:p w:rsidR="000347A8" w:rsidRDefault="000347A8" w:rsidP="00AD338F">
      <w:pPr>
        <w:jc w:val="both"/>
      </w:pPr>
      <w:r>
        <w:t>Szakos Géza azt válaszolja, hogy nem tud róla.</w:t>
      </w:r>
    </w:p>
    <w:p w:rsidR="000347A8" w:rsidRDefault="000347A8" w:rsidP="00AD338F">
      <w:pPr>
        <w:jc w:val="both"/>
      </w:pPr>
    </w:p>
    <w:p w:rsidR="000347A8" w:rsidRDefault="000B45ED" w:rsidP="00AD338F">
      <w:pPr>
        <w:jc w:val="both"/>
      </w:pPr>
      <w:r>
        <w:t>D</w:t>
      </w:r>
      <w:r w:rsidR="000347A8">
        <w:t>r. Gáli Péter jegyző a kérdés pontosítását kéri. Az a kérdés, hogy jogszerű volt-e vagy nem volt jogszerű?</w:t>
      </w:r>
    </w:p>
    <w:p w:rsidR="000347A8" w:rsidRDefault="000347A8" w:rsidP="00AD338F">
      <w:pPr>
        <w:jc w:val="both"/>
      </w:pPr>
    </w:p>
    <w:p w:rsidR="000347A8" w:rsidRDefault="000347A8" w:rsidP="00AD338F">
      <w:pPr>
        <w:jc w:val="both"/>
      </w:pPr>
      <w:r>
        <w:t>Kammerhofer Róbert azt mondja, hogy igen, erre szeretne választ kapni.</w:t>
      </w:r>
    </w:p>
    <w:p w:rsidR="000347A8" w:rsidRDefault="000347A8" w:rsidP="00AD338F">
      <w:pPr>
        <w:jc w:val="both"/>
      </w:pPr>
    </w:p>
    <w:p w:rsidR="000347A8" w:rsidRDefault="000B45ED" w:rsidP="00AD338F">
      <w:pPr>
        <w:jc w:val="both"/>
      </w:pPr>
      <w:r>
        <w:t>D</w:t>
      </w:r>
      <w:r w:rsidR="000347A8">
        <w:t xml:space="preserve">r. Gáli Péter jegyző azt válaszolja, hogy igen, jogszerű volt a visszahívás. Abban az időszakban és akkor jogszerű volt. Ez a kérdés megjárta a </w:t>
      </w:r>
      <w:r w:rsidR="00AE4EB3">
        <w:t>t</w:t>
      </w:r>
      <w:r w:rsidR="000347A8">
        <w:t xml:space="preserve">örvényességi </w:t>
      </w:r>
      <w:r w:rsidR="00AE4EB3">
        <w:t>f</w:t>
      </w:r>
      <w:r w:rsidR="000347A8">
        <w:t xml:space="preserve">őosztályt. </w:t>
      </w:r>
    </w:p>
    <w:p w:rsidR="000347A8" w:rsidRDefault="000347A8" w:rsidP="00AD338F">
      <w:pPr>
        <w:jc w:val="both"/>
      </w:pPr>
    </w:p>
    <w:p w:rsidR="000347A8" w:rsidRDefault="000347A8" w:rsidP="00AD338F">
      <w:pPr>
        <w:jc w:val="both"/>
      </w:pPr>
      <w:r>
        <w:t>Kammerhofer Róbert elmondja, hogy a TSZ -szel kapcsolatosan – mivel tulajdonrésze van ott – felkéri a jegyzőt, hogy menjen ki és nézzen szét egyszer ott, és azt is nézze meg, amit a kanális mögötti területen letettek. Rothadó, bűzös bálák vannak ott. Ezekre is sort kellene keríteni.</w:t>
      </w:r>
    </w:p>
    <w:p w:rsidR="000347A8" w:rsidRDefault="000347A8" w:rsidP="00AD338F">
      <w:pPr>
        <w:jc w:val="both"/>
      </w:pPr>
    </w:p>
    <w:p w:rsidR="000347A8" w:rsidRDefault="000B45ED" w:rsidP="00AD338F">
      <w:pPr>
        <w:jc w:val="both"/>
      </w:pPr>
      <w:r>
        <w:t>D</w:t>
      </w:r>
      <w:r w:rsidR="000347A8">
        <w:t>r. Gáli Péter jegyző azt válaszolja, hogy rendben, majd sort kerítenek rá.</w:t>
      </w:r>
    </w:p>
    <w:p w:rsidR="000347A8" w:rsidRDefault="000347A8" w:rsidP="00AD338F">
      <w:pPr>
        <w:jc w:val="both"/>
      </w:pPr>
    </w:p>
    <w:p w:rsidR="000347A8" w:rsidRDefault="006A41E2" w:rsidP="00AD338F">
      <w:pPr>
        <w:jc w:val="both"/>
      </w:pPr>
      <w:r>
        <w:t xml:space="preserve">Mivel több kérdés, észrevétel nem érkezett, </w:t>
      </w:r>
      <w:r w:rsidR="000347A8">
        <w:t>Márkus Erika polgármester</w:t>
      </w:r>
      <w:r>
        <w:t xml:space="preserve"> megköszöni a részvételt, és a közmeghallgatást 19:37 órakor bezárja.</w:t>
      </w:r>
    </w:p>
    <w:p w:rsidR="00484DCF" w:rsidRDefault="00484DCF" w:rsidP="00AD338F">
      <w:pPr>
        <w:jc w:val="both"/>
      </w:pPr>
    </w:p>
    <w:p w:rsidR="00484DCF" w:rsidRDefault="00484DCF" w:rsidP="00AD338F">
      <w:pPr>
        <w:jc w:val="both"/>
      </w:pPr>
    </w:p>
    <w:p w:rsidR="00484DCF" w:rsidRDefault="00484DCF" w:rsidP="00AD338F">
      <w:pPr>
        <w:jc w:val="both"/>
      </w:pPr>
    </w:p>
    <w:p w:rsidR="00484DCF" w:rsidRDefault="00484DCF" w:rsidP="00484DCF">
      <w:pPr>
        <w:tabs>
          <w:tab w:val="center" w:pos="1701"/>
          <w:tab w:val="center" w:pos="6804"/>
        </w:tabs>
        <w:jc w:val="both"/>
      </w:pPr>
      <w:r>
        <w:tab/>
        <w:t>Márkus Erika</w:t>
      </w:r>
      <w:r>
        <w:tab/>
        <w:t>dr. Gáli Péter</w:t>
      </w:r>
    </w:p>
    <w:p w:rsidR="00484DCF" w:rsidRPr="003A2E52" w:rsidRDefault="00484DCF" w:rsidP="00484DCF">
      <w:pPr>
        <w:tabs>
          <w:tab w:val="center" w:pos="1701"/>
          <w:tab w:val="center" w:pos="6804"/>
        </w:tabs>
        <w:jc w:val="both"/>
      </w:pPr>
      <w:r>
        <w:tab/>
      </w:r>
      <w:proofErr w:type="gramStart"/>
      <w:r>
        <w:t>polgármester</w:t>
      </w:r>
      <w:proofErr w:type="gramEnd"/>
      <w:r>
        <w:tab/>
        <w:t>jegyző</w:t>
      </w:r>
    </w:p>
    <w:sectPr w:rsidR="00484DCF" w:rsidRPr="003A2E52" w:rsidSect="00356A0B">
      <w:footerReference w:type="default" r:id="rId7"/>
      <w:pgSz w:w="11906" w:h="16838"/>
      <w:pgMar w:top="179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E6" w:rsidRDefault="005B64E6">
      <w:r>
        <w:separator/>
      </w:r>
    </w:p>
  </w:endnote>
  <w:endnote w:type="continuationSeparator" w:id="0">
    <w:p w:rsidR="005B64E6" w:rsidRDefault="005B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587680"/>
      <w:docPartObj>
        <w:docPartGallery w:val="Page Numbers (Bottom of Page)"/>
        <w:docPartUnique/>
      </w:docPartObj>
    </w:sdtPr>
    <w:sdtEndPr/>
    <w:sdtContent>
      <w:p w:rsidR="00A800DF" w:rsidRDefault="00A800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A0B">
          <w:rPr>
            <w:noProof/>
          </w:rPr>
          <w:t>15</w:t>
        </w:r>
        <w:r>
          <w:fldChar w:fldCharType="end"/>
        </w:r>
      </w:p>
    </w:sdtContent>
  </w:sdt>
  <w:p w:rsidR="00A800DF" w:rsidRDefault="00A800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E6" w:rsidRDefault="005B64E6">
      <w:r>
        <w:separator/>
      </w:r>
    </w:p>
  </w:footnote>
  <w:footnote w:type="continuationSeparator" w:id="0">
    <w:p w:rsidR="005B64E6" w:rsidRDefault="005B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560"/>
    <w:multiLevelType w:val="multilevel"/>
    <w:tmpl w:val="0ED2D4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5CA"/>
    <w:multiLevelType w:val="hybridMultilevel"/>
    <w:tmpl w:val="E34C9290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FA"/>
    <w:multiLevelType w:val="hybridMultilevel"/>
    <w:tmpl w:val="E4C8597E"/>
    <w:lvl w:ilvl="0" w:tplc="535A2044">
      <w:start w:val="1"/>
      <w:numFmt w:val="bullet"/>
      <w:lvlText w:val=""/>
      <w:lvlJc w:val="left"/>
      <w:pPr>
        <w:tabs>
          <w:tab w:val="num" w:pos="0"/>
        </w:tabs>
        <w:ind w:left="90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51D"/>
    <w:multiLevelType w:val="hybridMultilevel"/>
    <w:tmpl w:val="54C0B28C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2C38"/>
    <w:multiLevelType w:val="hybridMultilevel"/>
    <w:tmpl w:val="223CC0EA"/>
    <w:lvl w:ilvl="0" w:tplc="D7A68888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49FF"/>
    <w:multiLevelType w:val="hybridMultilevel"/>
    <w:tmpl w:val="7EA89176"/>
    <w:lvl w:ilvl="0" w:tplc="4300D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5C67"/>
    <w:multiLevelType w:val="multilevel"/>
    <w:tmpl w:val="0ED2D4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527D8"/>
    <w:multiLevelType w:val="multilevel"/>
    <w:tmpl w:val="9DF2BFC0"/>
    <w:lvl w:ilvl="0">
      <w:start w:val="1"/>
      <w:numFmt w:val="bullet"/>
      <w:lvlText w:val="-"/>
      <w:lvlJc w:val="left"/>
      <w:pPr>
        <w:tabs>
          <w:tab w:val="num" w:pos="567"/>
        </w:tabs>
        <w:ind w:left="510" w:hanging="45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7132F"/>
    <w:multiLevelType w:val="hybridMultilevel"/>
    <w:tmpl w:val="437098A6"/>
    <w:lvl w:ilvl="0" w:tplc="F36AD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w w:val="104"/>
        <w:sz w:val="23"/>
      </w:rPr>
    </w:lvl>
    <w:lvl w:ilvl="1" w:tplc="5328A8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6CA6E58"/>
    <w:multiLevelType w:val="hybridMultilevel"/>
    <w:tmpl w:val="E71E0856"/>
    <w:lvl w:ilvl="0" w:tplc="F36AD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6A9E"/>
    <w:multiLevelType w:val="hybridMultilevel"/>
    <w:tmpl w:val="15ACCC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0253A4"/>
    <w:multiLevelType w:val="hybridMultilevel"/>
    <w:tmpl w:val="E0D28D3C"/>
    <w:lvl w:ilvl="0" w:tplc="16C85F1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66F0"/>
    <w:multiLevelType w:val="hybridMultilevel"/>
    <w:tmpl w:val="B2FAA208"/>
    <w:lvl w:ilvl="0" w:tplc="4D588C78">
      <w:numFmt w:val="bullet"/>
      <w:lvlText w:val="-"/>
      <w:lvlJc w:val="left"/>
      <w:pPr>
        <w:tabs>
          <w:tab w:val="num" w:pos="0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66799"/>
    <w:multiLevelType w:val="hybridMultilevel"/>
    <w:tmpl w:val="6C3CD40A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2DA"/>
    <w:multiLevelType w:val="hybridMultilevel"/>
    <w:tmpl w:val="200A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3EAE"/>
    <w:multiLevelType w:val="hybridMultilevel"/>
    <w:tmpl w:val="CEEA8922"/>
    <w:lvl w:ilvl="0" w:tplc="5CE2B980">
      <w:numFmt w:val="bullet"/>
      <w:lvlText w:val="-"/>
      <w:lvlJc w:val="left"/>
      <w:pPr>
        <w:tabs>
          <w:tab w:val="num" w:pos="0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45701"/>
    <w:multiLevelType w:val="multilevel"/>
    <w:tmpl w:val="0ED2D4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77B07"/>
    <w:multiLevelType w:val="multilevel"/>
    <w:tmpl w:val="1F542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7298A"/>
    <w:multiLevelType w:val="hybridMultilevel"/>
    <w:tmpl w:val="A1D4E1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00EC3"/>
    <w:multiLevelType w:val="hybridMultilevel"/>
    <w:tmpl w:val="0E54E934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4E15"/>
    <w:multiLevelType w:val="hybridMultilevel"/>
    <w:tmpl w:val="1F102A60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6D70E6B"/>
    <w:multiLevelType w:val="hybridMultilevel"/>
    <w:tmpl w:val="3D626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2D6B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E947621"/>
    <w:multiLevelType w:val="hybridMultilevel"/>
    <w:tmpl w:val="02CCC67C"/>
    <w:lvl w:ilvl="0" w:tplc="5FDA8C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33E9C"/>
    <w:multiLevelType w:val="hybridMultilevel"/>
    <w:tmpl w:val="637E3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4BD"/>
    <w:multiLevelType w:val="multilevel"/>
    <w:tmpl w:val="637E3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1DE8"/>
    <w:multiLevelType w:val="hybridMultilevel"/>
    <w:tmpl w:val="C7A46E56"/>
    <w:lvl w:ilvl="0" w:tplc="FB86D38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82F38"/>
    <w:multiLevelType w:val="hybridMultilevel"/>
    <w:tmpl w:val="8796EAAA"/>
    <w:lvl w:ilvl="0" w:tplc="6AACDF60">
      <w:numFmt w:val="bullet"/>
      <w:lvlText w:val="-"/>
      <w:lvlJc w:val="left"/>
      <w:pPr>
        <w:tabs>
          <w:tab w:val="num" w:pos="0"/>
        </w:tabs>
        <w:ind w:left="907" w:hanging="17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F7525"/>
    <w:multiLevelType w:val="hybridMultilevel"/>
    <w:tmpl w:val="2DBCE4C4"/>
    <w:lvl w:ilvl="0" w:tplc="F36AD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C42BE"/>
    <w:multiLevelType w:val="hybridMultilevel"/>
    <w:tmpl w:val="84EA6836"/>
    <w:lvl w:ilvl="0" w:tplc="46B03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46402"/>
    <w:multiLevelType w:val="hybridMultilevel"/>
    <w:tmpl w:val="BD12E918"/>
    <w:lvl w:ilvl="0" w:tplc="2B4ECDF6">
      <w:start w:val="1"/>
      <w:numFmt w:val="bullet"/>
      <w:lvlText w:val=""/>
      <w:lvlJc w:val="left"/>
      <w:pPr>
        <w:tabs>
          <w:tab w:val="num" w:pos="737"/>
        </w:tabs>
        <w:ind w:left="79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E79CB"/>
    <w:multiLevelType w:val="hybridMultilevel"/>
    <w:tmpl w:val="4E7C802C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5C44"/>
    <w:multiLevelType w:val="multilevel"/>
    <w:tmpl w:val="200AA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F8E"/>
    <w:multiLevelType w:val="hybridMultilevel"/>
    <w:tmpl w:val="74F079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90FFE"/>
    <w:multiLevelType w:val="hybridMultilevel"/>
    <w:tmpl w:val="60842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558FF"/>
    <w:multiLevelType w:val="hybridMultilevel"/>
    <w:tmpl w:val="56FA27C4"/>
    <w:lvl w:ilvl="0" w:tplc="CA583760">
      <w:start w:val="1"/>
      <w:numFmt w:val="decimal"/>
      <w:lvlText w:val="%1.)"/>
      <w:lvlJc w:val="left"/>
      <w:pPr>
        <w:ind w:left="3196" w:hanging="360"/>
      </w:p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6" w15:restartNumberingAfterBreak="0">
    <w:nsid w:val="669C34F8"/>
    <w:multiLevelType w:val="hybridMultilevel"/>
    <w:tmpl w:val="9DF2BFC0"/>
    <w:lvl w:ilvl="0" w:tplc="FE080764">
      <w:start w:val="1"/>
      <w:numFmt w:val="bullet"/>
      <w:lvlText w:val="-"/>
      <w:lvlJc w:val="left"/>
      <w:pPr>
        <w:tabs>
          <w:tab w:val="num" w:pos="567"/>
        </w:tabs>
        <w:ind w:left="510" w:hanging="453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1688"/>
    <w:multiLevelType w:val="hybridMultilevel"/>
    <w:tmpl w:val="2160CAF8"/>
    <w:lvl w:ilvl="0" w:tplc="92C883AA">
      <w:start w:val="1"/>
      <w:numFmt w:val="bullet"/>
      <w:lvlText w:val=""/>
      <w:lvlJc w:val="left"/>
      <w:pPr>
        <w:tabs>
          <w:tab w:val="num" w:pos="360"/>
        </w:tabs>
        <w:ind w:left="119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263"/>
    <w:multiLevelType w:val="multilevel"/>
    <w:tmpl w:val="223CC0E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F37BC"/>
    <w:multiLevelType w:val="hybridMultilevel"/>
    <w:tmpl w:val="E5A8F442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638F5"/>
    <w:multiLevelType w:val="hybridMultilevel"/>
    <w:tmpl w:val="0ED2D4FE"/>
    <w:lvl w:ilvl="0" w:tplc="6AF26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87844"/>
    <w:multiLevelType w:val="hybridMultilevel"/>
    <w:tmpl w:val="5972F468"/>
    <w:lvl w:ilvl="0" w:tplc="F36AD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27A96"/>
    <w:multiLevelType w:val="hybridMultilevel"/>
    <w:tmpl w:val="1B9A4F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B22A5"/>
    <w:multiLevelType w:val="hybridMultilevel"/>
    <w:tmpl w:val="BD643A88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85960"/>
    <w:multiLevelType w:val="hybridMultilevel"/>
    <w:tmpl w:val="1F542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855E3"/>
    <w:multiLevelType w:val="hybridMultilevel"/>
    <w:tmpl w:val="3CE0ABA2"/>
    <w:lvl w:ilvl="0" w:tplc="1A687EE2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65F25"/>
    <w:multiLevelType w:val="multilevel"/>
    <w:tmpl w:val="200AA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41"/>
  </w:num>
  <w:num w:numId="4">
    <w:abstractNumId w:val="8"/>
  </w:num>
  <w:num w:numId="5">
    <w:abstractNumId w:val="9"/>
  </w:num>
  <w:num w:numId="6">
    <w:abstractNumId w:val="23"/>
  </w:num>
  <w:num w:numId="7">
    <w:abstractNumId w:val="4"/>
  </w:num>
  <w:num w:numId="8">
    <w:abstractNumId w:val="38"/>
  </w:num>
  <w:num w:numId="9">
    <w:abstractNumId w:val="36"/>
  </w:num>
  <w:num w:numId="10">
    <w:abstractNumId w:val="7"/>
  </w:num>
  <w:num w:numId="11">
    <w:abstractNumId w:val="19"/>
  </w:num>
  <w:num w:numId="12">
    <w:abstractNumId w:val="45"/>
  </w:num>
  <w:num w:numId="13">
    <w:abstractNumId w:val="43"/>
  </w:num>
  <w:num w:numId="14">
    <w:abstractNumId w:val="3"/>
  </w:num>
  <w:num w:numId="15">
    <w:abstractNumId w:val="13"/>
  </w:num>
  <w:num w:numId="16">
    <w:abstractNumId w:val="39"/>
  </w:num>
  <w:num w:numId="17">
    <w:abstractNumId w:val="1"/>
  </w:num>
  <w:num w:numId="18">
    <w:abstractNumId w:val="31"/>
  </w:num>
  <w:num w:numId="19">
    <w:abstractNumId w:val="26"/>
  </w:num>
  <w:num w:numId="20">
    <w:abstractNumId w:val="40"/>
  </w:num>
  <w:num w:numId="21">
    <w:abstractNumId w:val="10"/>
  </w:num>
  <w:num w:numId="22">
    <w:abstractNumId w:val="24"/>
  </w:num>
  <w:num w:numId="23">
    <w:abstractNumId w:val="44"/>
  </w:num>
  <w:num w:numId="24">
    <w:abstractNumId w:val="34"/>
  </w:num>
  <w:num w:numId="25">
    <w:abstractNumId w:val="14"/>
  </w:num>
  <w:num w:numId="26">
    <w:abstractNumId w:val="46"/>
  </w:num>
  <w:num w:numId="27">
    <w:abstractNumId w:val="30"/>
  </w:num>
  <w:num w:numId="28">
    <w:abstractNumId w:val="32"/>
  </w:num>
  <w:num w:numId="29">
    <w:abstractNumId w:val="17"/>
  </w:num>
  <w:num w:numId="30">
    <w:abstractNumId w:val="2"/>
  </w:num>
  <w:num w:numId="31">
    <w:abstractNumId w:val="0"/>
  </w:num>
  <w:num w:numId="32">
    <w:abstractNumId w:val="27"/>
  </w:num>
  <w:num w:numId="33">
    <w:abstractNumId w:val="16"/>
  </w:num>
  <w:num w:numId="34">
    <w:abstractNumId w:val="12"/>
  </w:num>
  <w:num w:numId="35">
    <w:abstractNumId w:val="22"/>
  </w:num>
  <w:num w:numId="36">
    <w:abstractNumId w:val="11"/>
  </w:num>
  <w:num w:numId="37">
    <w:abstractNumId w:val="6"/>
  </w:num>
  <w:num w:numId="38">
    <w:abstractNumId w:val="15"/>
  </w:num>
  <w:num w:numId="39">
    <w:abstractNumId w:val="25"/>
  </w:num>
  <w:num w:numId="40">
    <w:abstractNumId w:val="37"/>
  </w:num>
  <w:num w:numId="41">
    <w:abstractNumId w:val="33"/>
  </w:num>
  <w:num w:numId="42">
    <w:abstractNumId w:val="21"/>
  </w:num>
  <w:num w:numId="43">
    <w:abstractNumId w:val="18"/>
  </w:num>
  <w:num w:numId="44">
    <w:abstractNumId w:val="20"/>
  </w:num>
  <w:num w:numId="45">
    <w:abstractNumId w:val="5"/>
  </w:num>
  <w:num w:numId="46">
    <w:abstractNumId w:val="42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0"/>
    <w:rsid w:val="00013094"/>
    <w:rsid w:val="00027916"/>
    <w:rsid w:val="000301EE"/>
    <w:rsid w:val="000347A8"/>
    <w:rsid w:val="00036778"/>
    <w:rsid w:val="0004279E"/>
    <w:rsid w:val="00054FE1"/>
    <w:rsid w:val="000616EB"/>
    <w:rsid w:val="00066465"/>
    <w:rsid w:val="00073451"/>
    <w:rsid w:val="00085B63"/>
    <w:rsid w:val="000A260D"/>
    <w:rsid w:val="000B1A1C"/>
    <w:rsid w:val="000B1C1D"/>
    <w:rsid w:val="000B45ED"/>
    <w:rsid w:val="000B46FF"/>
    <w:rsid w:val="000E65A6"/>
    <w:rsid w:val="000E70DE"/>
    <w:rsid w:val="000F0520"/>
    <w:rsid w:val="0010257A"/>
    <w:rsid w:val="00102DD5"/>
    <w:rsid w:val="0011128F"/>
    <w:rsid w:val="001135BA"/>
    <w:rsid w:val="00125127"/>
    <w:rsid w:val="00127969"/>
    <w:rsid w:val="001402F1"/>
    <w:rsid w:val="00147C59"/>
    <w:rsid w:val="00152AEE"/>
    <w:rsid w:val="00156FC0"/>
    <w:rsid w:val="0018646E"/>
    <w:rsid w:val="00191236"/>
    <w:rsid w:val="00192794"/>
    <w:rsid w:val="00197EF7"/>
    <w:rsid w:val="001A3B3C"/>
    <w:rsid w:val="001A6ECE"/>
    <w:rsid w:val="001B2533"/>
    <w:rsid w:val="001B56CE"/>
    <w:rsid w:val="001B66AF"/>
    <w:rsid w:val="001B6BF0"/>
    <w:rsid w:val="001C1300"/>
    <w:rsid w:val="001D35AF"/>
    <w:rsid w:val="001D50FE"/>
    <w:rsid w:val="001D6894"/>
    <w:rsid w:val="002162D3"/>
    <w:rsid w:val="0024346B"/>
    <w:rsid w:val="002471A6"/>
    <w:rsid w:val="0026060B"/>
    <w:rsid w:val="002932C9"/>
    <w:rsid w:val="002C5392"/>
    <w:rsid w:val="002D7025"/>
    <w:rsid w:val="002E4A8C"/>
    <w:rsid w:val="002F29C3"/>
    <w:rsid w:val="002F4A0B"/>
    <w:rsid w:val="00301C36"/>
    <w:rsid w:val="00302A8B"/>
    <w:rsid w:val="00305319"/>
    <w:rsid w:val="00323805"/>
    <w:rsid w:val="00324779"/>
    <w:rsid w:val="00325AA9"/>
    <w:rsid w:val="0032730C"/>
    <w:rsid w:val="003279F6"/>
    <w:rsid w:val="00330750"/>
    <w:rsid w:val="003358FF"/>
    <w:rsid w:val="0033729D"/>
    <w:rsid w:val="00343B28"/>
    <w:rsid w:val="003443E1"/>
    <w:rsid w:val="00350BA0"/>
    <w:rsid w:val="00356A0B"/>
    <w:rsid w:val="003706E9"/>
    <w:rsid w:val="0037133A"/>
    <w:rsid w:val="00373B21"/>
    <w:rsid w:val="0037492C"/>
    <w:rsid w:val="003823AA"/>
    <w:rsid w:val="00384AA4"/>
    <w:rsid w:val="003868C3"/>
    <w:rsid w:val="00390253"/>
    <w:rsid w:val="003A2E52"/>
    <w:rsid w:val="003B7DA7"/>
    <w:rsid w:val="003E1536"/>
    <w:rsid w:val="003E62D2"/>
    <w:rsid w:val="003F7160"/>
    <w:rsid w:val="00445CBE"/>
    <w:rsid w:val="004478D4"/>
    <w:rsid w:val="00451065"/>
    <w:rsid w:val="0046012D"/>
    <w:rsid w:val="00467AD9"/>
    <w:rsid w:val="00481E1C"/>
    <w:rsid w:val="00484DCF"/>
    <w:rsid w:val="004947D9"/>
    <w:rsid w:val="004A1462"/>
    <w:rsid w:val="004A5888"/>
    <w:rsid w:val="004B637C"/>
    <w:rsid w:val="004C4580"/>
    <w:rsid w:val="004D0624"/>
    <w:rsid w:val="004D5687"/>
    <w:rsid w:val="004F1505"/>
    <w:rsid w:val="004F2525"/>
    <w:rsid w:val="004F7DA6"/>
    <w:rsid w:val="0051696E"/>
    <w:rsid w:val="00532063"/>
    <w:rsid w:val="00541DA5"/>
    <w:rsid w:val="005434EA"/>
    <w:rsid w:val="005452A5"/>
    <w:rsid w:val="00554951"/>
    <w:rsid w:val="00555249"/>
    <w:rsid w:val="00560C34"/>
    <w:rsid w:val="00595DA1"/>
    <w:rsid w:val="00596C12"/>
    <w:rsid w:val="005976C5"/>
    <w:rsid w:val="00597A0D"/>
    <w:rsid w:val="005A563A"/>
    <w:rsid w:val="005A79B4"/>
    <w:rsid w:val="005A7DDF"/>
    <w:rsid w:val="005B64E6"/>
    <w:rsid w:val="005C19F2"/>
    <w:rsid w:val="005C7925"/>
    <w:rsid w:val="005D0FD5"/>
    <w:rsid w:val="005D3504"/>
    <w:rsid w:val="005D75E5"/>
    <w:rsid w:val="005F4AA6"/>
    <w:rsid w:val="00601E24"/>
    <w:rsid w:val="00612D00"/>
    <w:rsid w:val="00616B2F"/>
    <w:rsid w:val="00623F23"/>
    <w:rsid w:val="006317D8"/>
    <w:rsid w:val="00637FF3"/>
    <w:rsid w:val="0064502E"/>
    <w:rsid w:val="00672185"/>
    <w:rsid w:val="00672E56"/>
    <w:rsid w:val="006910BE"/>
    <w:rsid w:val="00693CAD"/>
    <w:rsid w:val="006A104E"/>
    <w:rsid w:val="006A41E2"/>
    <w:rsid w:val="006B7405"/>
    <w:rsid w:val="006C32BD"/>
    <w:rsid w:val="006C3559"/>
    <w:rsid w:val="006C679E"/>
    <w:rsid w:val="006E5421"/>
    <w:rsid w:val="006E77D5"/>
    <w:rsid w:val="00706232"/>
    <w:rsid w:val="00723CEA"/>
    <w:rsid w:val="007348E3"/>
    <w:rsid w:val="00751B4E"/>
    <w:rsid w:val="00763A10"/>
    <w:rsid w:val="00793C1C"/>
    <w:rsid w:val="007A7361"/>
    <w:rsid w:val="007B1F99"/>
    <w:rsid w:val="007C7AE5"/>
    <w:rsid w:val="007E0B86"/>
    <w:rsid w:val="007F447A"/>
    <w:rsid w:val="007F6F35"/>
    <w:rsid w:val="00816D42"/>
    <w:rsid w:val="0082449D"/>
    <w:rsid w:val="00830FE1"/>
    <w:rsid w:val="00843E39"/>
    <w:rsid w:val="008541B8"/>
    <w:rsid w:val="008625BE"/>
    <w:rsid w:val="00865DD7"/>
    <w:rsid w:val="00872AFE"/>
    <w:rsid w:val="00873591"/>
    <w:rsid w:val="008740C9"/>
    <w:rsid w:val="00875D20"/>
    <w:rsid w:val="00886B38"/>
    <w:rsid w:val="00890CA8"/>
    <w:rsid w:val="008942DF"/>
    <w:rsid w:val="008A105C"/>
    <w:rsid w:val="008A4CB2"/>
    <w:rsid w:val="008B77B5"/>
    <w:rsid w:val="008C1E9E"/>
    <w:rsid w:val="008C696D"/>
    <w:rsid w:val="008E30AA"/>
    <w:rsid w:val="008F509E"/>
    <w:rsid w:val="008F7001"/>
    <w:rsid w:val="008F7DBC"/>
    <w:rsid w:val="00932BDF"/>
    <w:rsid w:val="00937DB8"/>
    <w:rsid w:val="00941F28"/>
    <w:rsid w:val="00943224"/>
    <w:rsid w:val="00956C2C"/>
    <w:rsid w:val="00961311"/>
    <w:rsid w:val="00967AC3"/>
    <w:rsid w:val="00974A55"/>
    <w:rsid w:val="00983E30"/>
    <w:rsid w:val="00995719"/>
    <w:rsid w:val="009B14B9"/>
    <w:rsid w:val="009B3043"/>
    <w:rsid w:val="009B5D3A"/>
    <w:rsid w:val="009C48FB"/>
    <w:rsid w:val="009C7901"/>
    <w:rsid w:val="009D7476"/>
    <w:rsid w:val="009E2E53"/>
    <w:rsid w:val="00A012D9"/>
    <w:rsid w:val="00A04931"/>
    <w:rsid w:val="00A04D04"/>
    <w:rsid w:val="00A15467"/>
    <w:rsid w:val="00A21E4D"/>
    <w:rsid w:val="00A238DF"/>
    <w:rsid w:val="00A24F7C"/>
    <w:rsid w:val="00A274C0"/>
    <w:rsid w:val="00A56859"/>
    <w:rsid w:val="00A57748"/>
    <w:rsid w:val="00A6380D"/>
    <w:rsid w:val="00A6649C"/>
    <w:rsid w:val="00A800DF"/>
    <w:rsid w:val="00A81D1C"/>
    <w:rsid w:val="00A91056"/>
    <w:rsid w:val="00A944FE"/>
    <w:rsid w:val="00AA3346"/>
    <w:rsid w:val="00AD338F"/>
    <w:rsid w:val="00AE316B"/>
    <w:rsid w:val="00AE426D"/>
    <w:rsid w:val="00AE4EB3"/>
    <w:rsid w:val="00AF273E"/>
    <w:rsid w:val="00B01C7E"/>
    <w:rsid w:val="00B13DE9"/>
    <w:rsid w:val="00B2133B"/>
    <w:rsid w:val="00B2154D"/>
    <w:rsid w:val="00B27788"/>
    <w:rsid w:val="00B326AD"/>
    <w:rsid w:val="00B33C69"/>
    <w:rsid w:val="00B37B8B"/>
    <w:rsid w:val="00B72A43"/>
    <w:rsid w:val="00B74F40"/>
    <w:rsid w:val="00B80E44"/>
    <w:rsid w:val="00B81E76"/>
    <w:rsid w:val="00B87584"/>
    <w:rsid w:val="00B970C1"/>
    <w:rsid w:val="00BA5142"/>
    <w:rsid w:val="00BB66DF"/>
    <w:rsid w:val="00BD6B8A"/>
    <w:rsid w:val="00BE2718"/>
    <w:rsid w:val="00BF725C"/>
    <w:rsid w:val="00BF7F82"/>
    <w:rsid w:val="00C05444"/>
    <w:rsid w:val="00C26414"/>
    <w:rsid w:val="00C327AD"/>
    <w:rsid w:val="00C34F47"/>
    <w:rsid w:val="00C4145D"/>
    <w:rsid w:val="00C4406D"/>
    <w:rsid w:val="00C54FB1"/>
    <w:rsid w:val="00C60A5E"/>
    <w:rsid w:val="00C732B0"/>
    <w:rsid w:val="00C814D0"/>
    <w:rsid w:val="00C93109"/>
    <w:rsid w:val="00C938E8"/>
    <w:rsid w:val="00C93EAC"/>
    <w:rsid w:val="00CA42F0"/>
    <w:rsid w:val="00CB7DB7"/>
    <w:rsid w:val="00CC58F2"/>
    <w:rsid w:val="00CE2558"/>
    <w:rsid w:val="00CF0117"/>
    <w:rsid w:val="00D01DBD"/>
    <w:rsid w:val="00D10AB5"/>
    <w:rsid w:val="00D233F8"/>
    <w:rsid w:val="00D622E9"/>
    <w:rsid w:val="00D62F70"/>
    <w:rsid w:val="00D73F05"/>
    <w:rsid w:val="00D84631"/>
    <w:rsid w:val="00DA1C2B"/>
    <w:rsid w:val="00DB35F3"/>
    <w:rsid w:val="00DB4509"/>
    <w:rsid w:val="00DB5EC5"/>
    <w:rsid w:val="00DB69DC"/>
    <w:rsid w:val="00DD45FD"/>
    <w:rsid w:val="00DD58E3"/>
    <w:rsid w:val="00DF5D9F"/>
    <w:rsid w:val="00E0744C"/>
    <w:rsid w:val="00E16F1B"/>
    <w:rsid w:val="00E23D98"/>
    <w:rsid w:val="00E27E8C"/>
    <w:rsid w:val="00E30893"/>
    <w:rsid w:val="00E32609"/>
    <w:rsid w:val="00E427DA"/>
    <w:rsid w:val="00E47AF6"/>
    <w:rsid w:val="00E54E2F"/>
    <w:rsid w:val="00E55CAA"/>
    <w:rsid w:val="00E74419"/>
    <w:rsid w:val="00E86C25"/>
    <w:rsid w:val="00E9172A"/>
    <w:rsid w:val="00EA4DB4"/>
    <w:rsid w:val="00EB525C"/>
    <w:rsid w:val="00EB7D7E"/>
    <w:rsid w:val="00EC1521"/>
    <w:rsid w:val="00EC414E"/>
    <w:rsid w:val="00F00939"/>
    <w:rsid w:val="00F50C86"/>
    <w:rsid w:val="00F51F85"/>
    <w:rsid w:val="00F558C7"/>
    <w:rsid w:val="00F61DFD"/>
    <w:rsid w:val="00F67AC8"/>
    <w:rsid w:val="00F72677"/>
    <w:rsid w:val="00F7522F"/>
    <w:rsid w:val="00F75F34"/>
    <w:rsid w:val="00F81964"/>
    <w:rsid w:val="00F9379C"/>
    <w:rsid w:val="00F94C4C"/>
    <w:rsid w:val="00FA2C27"/>
    <w:rsid w:val="00FA6BF4"/>
    <w:rsid w:val="00FB0691"/>
    <w:rsid w:val="00FB27A1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B519A-4EB6-4882-9753-D011D89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52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F05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F0520"/>
    <w:rPr>
      <w:sz w:val="24"/>
      <w:szCs w:val="24"/>
      <w:lang w:val="hu-HU" w:eastAsia="hu-HU" w:bidi="ar-SA"/>
    </w:rPr>
  </w:style>
  <w:style w:type="character" w:customStyle="1" w:styleId="st">
    <w:name w:val="st"/>
    <w:rsid w:val="000F0520"/>
    <w:rPr>
      <w:rFonts w:cs="Times New Roman"/>
    </w:rPr>
  </w:style>
  <w:style w:type="character" w:styleId="Kiemels">
    <w:name w:val="Emphasis"/>
    <w:qFormat/>
    <w:rsid w:val="000F0520"/>
    <w:rPr>
      <w:rFonts w:cs="Times New Roman"/>
      <w:i/>
      <w:iCs/>
    </w:rPr>
  </w:style>
  <w:style w:type="paragraph" w:customStyle="1" w:styleId="Listaszerbekezds1">
    <w:name w:val="Listaszerű bekezdés1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ParagraphChar"/>
    <w:rsid w:val="000F0520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1"/>
    <w:uiPriority w:val="34"/>
    <w:qFormat/>
    <w:rsid w:val="000F0520"/>
    <w:rPr>
      <w:rFonts w:eastAsia="Calibri"/>
      <w:sz w:val="24"/>
      <w:szCs w:val="24"/>
      <w:lang w:val="hu-HU" w:eastAsia="hu-HU" w:bidi="ar-SA"/>
    </w:rPr>
  </w:style>
  <w:style w:type="character" w:customStyle="1" w:styleId="HeaderChar">
    <w:name w:val="Header Char"/>
    <w:rsid w:val="000F0520"/>
    <w:rPr>
      <w:rFonts w:ascii="Times New Roman" w:hAnsi="Times New Roman" w:cs="Times New Roman"/>
      <w:sz w:val="20"/>
      <w:szCs w:val="20"/>
      <w:lang w:val="x-none" w:eastAsia="hu-HU"/>
    </w:rPr>
  </w:style>
  <w:style w:type="paragraph" w:styleId="NormlWeb">
    <w:name w:val="Normal (Web)"/>
    <w:basedOn w:val="Norml"/>
    <w:rsid w:val="000F052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ighlighted">
    <w:name w:val="highlighted"/>
    <w:rsid w:val="00156FC0"/>
    <w:rPr>
      <w:rFonts w:cs="Times New Roman"/>
    </w:rPr>
  </w:style>
  <w:style w:type="paragraph" w:styleId="Szvegtrzs">
    <w:name w:val="Body Text"/>
    <w:basedOn w:val="Norml"/>
    <w:link w:val="SzvegtrzsChar"/>
    <w:rsid w:val="00156FC0"/>
    <w:pPr>
      <w:widowControl w:val="0"/>
      <w:autoSpaceDE w:val="0"/>
      <w:autoSpaceDN w:val="0"/>
    </w:pPr>
    <w:rPr>
      <w:rFonts w:ascii="Georgia" w:hAnsi="Georgia" w:cs="Georgia"/>
      <w:sz w:val="36"/>
      <w:szCs w:val="36"/>
    </w:rPr>
  </w:style>
  <w:style w:type="character" w:customStyle="1" w:styleId="SzvegtrzsChar">
    <w:name w:val="Szövegtörzs Char"/>
    <w:link w:val="Szvegtrzs"/>
    <w:rsid w:val="00156FC0"/>
    <w:rPr>
      <w:rFonts w:ascii="Georgia" w:hAnsi="Georgia" w:cs="Georgia"/>
      <w:sz w:val="36"/>
      <w:szCs w:val="36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156FC0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156FC0"/>
    <w:rPr>
      <w:rFonts w:ascii="Calibri" w:hAnsi="Calibri"/>
      <w:lang w:val="hu-HU" w:eastAsia="hu-HU" w:bidi="ar-SA"/>
    </w:rPr>
  </w:style>
  <w:style w:type="paragraph" w:customStyle="1" w:styleId="Nincstrkz1">
    <w:name w:val="Nincs térköz1"/>
    <w:rsid w:val="00156FC0"/>
    <w:rPr>
      <w:rFonts w:eastAsia="Calibri"/>
      <w:sz w:val="24"/>
      <w:szCs w:val="24"/>
    </w:rPr>
  </w:style>
  <w:style w:type="paragraph" w:styleId="Nincstrkz">
    <w:name w:val="No Spacing"/>
    <w:uiPriority w:val="1"/>
    <w:qFormat/>
    <w:rsid w:val="00EB52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aliases w:val="List Paragraph à moi"/>
    <w:basedOn w:val="Norml"/>
    <w:uiPriority w:val="34"/>
    <w:qFormat/>
    <w:rsid w:val="00EB525C"/>
    <w:pPr>
      <w:spacing w:after="160" w:line="256" w:lineRule="auto"/>
      <w:ind w:left="720"/>
      <w:contextualSpacing/>
    </w:pPr>
    <w:rPr>
      <w:sz w:val="20"/>
      <w:szCs w:val="20"/>
    </w:rPr>
  </w:style>
  <w:style w:type="table" w:styleId="Rcsostblzat">
    <w:name w:val="Table Grid"/>
    <w:basedOn w:val="Normltblzat"/>
    <w:uiPriority w:val="39"/>
    <w:rsid w:val="002E4A8C"/>
    <w:rPr>
      <w:rFonts w:ascii="Cambria" w:eastAsiaTheme="minorHAnsi" w:hAnsi="Cambri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0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5862</Words>
  <Characters>37042</Characters>
  <Application>Microsoft Office Word</Application>
  <DocSecurity>0</DocSecurity>
  <Lines>308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 Város Önkormányzat</vt:lpstr>
    </vt:vector>
  </TitlesOfParts>
  <Company>Önkormányzat</Company>
  <LinksUpToDate>false</LinksUpToDate>
  <CharactersWithSpaces>42819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Mosonmagyaróvár Város Önkormányzat</dc:title>
  <dc:creator>Önkormányzat</dc:creator>
  <cp:lastModifiedBy>Igazgatas</cp:lastModifiedBy>
  <cp:revision>3</cp:revision>
  <cp:lastPrinted>2022-11-08T14:43:00Z</cp:lastPrinted>
  <dcterms:created xsi:type="dcterms:W3CDTF">2022-11-29T07:59:00Z</dcterms:created>
  <dcterms:modified xsi:type="dcterms:W3CDTF">2022-11-29T08:01:00Z</dcterms:modified>
</cp:coreProperties>
</file>